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937"/>
        <w:tblW w:w="13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1"/>
        <w:gridCol w:w="1394"/>
        <w:gridCol w:w="1162"/>
        <w:gridCol w:w="2665"/>
        <w:gridCol w:w="160"/>
        <w:gridCol w:w="1324"/>
        <w:gridCol w:w="160"/>
        <w:gridCol w:w="1358"/>
        <w:gridCol w:w="160"/>
      </w:tblGrid>
      <w:tr w:rsidR="009172A9" w:rsidRPr="009172A9" w14:paraId="55AD2F5C" w14:textId="77777777" w:rsidTr="009C334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434" w14:textId="77777777" w:rsidR="009172A9" w:rsidRDefault="008D40F5" w:rsidP="009C33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PERIODO</w:t>
            </w:r>
            <w:r w:rsidR="001A5217" w:rsidRPr="001A52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1A5217" w:rsidRPr="001A52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1)</w:t>
            </w:r>
          </w:p>
          <w:p w14:paraId="7982F272" w14:textId="5625D743" w:rsidR="009C3346" w:rsidRPr="009172A9" w:rsidRDefault="009C3346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F102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B4B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D40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226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3BC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B86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08F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2A9" w:rsidRPr="009172A9" w14:paraId="1CED341F" w14:textId="77777777" w:rsidTr="001A5217">
        <w:trPr>
          <w:gridAfter w:val="1"/>
          <w:wAfter w:w="160" w:type="dxa"/>
          <w:trHeight w:val="270"/>
        </w:trPr>
        <w:tc>
          <w:tcPr>
            <w:tcW w:w="1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14:paraId="6FFECC36" w14:textId="77777777" w:rsidR="009172A9" w:rsidRPr="009172A9" w:rsidRDefault="009172A9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72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QUEJAS DE CLIENTES</w:t>
            </w:r>
          </w:p>
        </w:tc>
      </w:tr>
      <w:tr w:rsidR="009172A9" w:rsidRPr="009172A9" w14:paraId="31EAFB47" w14:textId="77777777" w:rsidTr="001A5217">
        <w:trPr>
          <w:gridAfter w:val="1"/>
          <w:wAfter w:w="160" w:type="dxa"/>
          <w:trHeight w:val="27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2F55085" w14:textId="77777777" w:rsidR="009172A9" w:rsidRPr="009172A9" w:rsidRDefault="009172A9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81ECE31" w14:textId="77777777" w:rsidR="009172A9" w:rsidRPr="009172A9" w:rsidRDefault="009172A9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172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No. </w:t>
            </w:r>
            <w:r w:rsidR="001A52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 </w:t>
            </w:r>
            <w:r w:rsidR="001A52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Quejas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D8F967" w14:textId="77777777" w:rsidR="009172A9" w:rsidRPr="009172A9" w:rsidRDefault="002379C1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No. De comunicaciones de partes externas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E4C8D2" w14:textId="77777777" w:rsidR="009172A9" w:rsidRPr="009172A9" w:rsidRDefault="002379C1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No. de solicitudes de participación y consulta</w:t>
            </w:r>
          </w:p>
        </w:tc>
        <w:tc>
          <w:tcPr>
            <w:tcW w:w="5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F9096B" w14:textId="77777777" w:rsidR="009172A9" w:rsidRPr="009172A9" w:rsidRDefault="009172A9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172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</w:t>
            </w:r>
            <w:r w:rsidR="002379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TADO DE LAS ACCIONES </w:t>
            </w:r>
          </w:p>
        </w:tc>
      </w:tr>
      <w:tr w:rsidR="008A29DE" w:rsidRPr="009172A9" w14:paraId="2A8AAD6D" w14:textId="77777777" w:rsidTr="001A5217">
        <w:trPr>
          <w:gridAfter w:val="1"/>
          <w:wAfter w:w="160" w:type="dxa"/>
          <w:trHeight w:val="46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6AF7B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CF9B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69EB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1279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0C64FA" w14:textId="77777777" w:rsidR="008A29DE" w:rsidRPr="009172A9" w:rsidRDefault="008A29DE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SACP atendidas por proceso</w:t>
            </w:r>
          </w:p>
        </w:tc>
      </w:tr>
      <w:tr w:rsidR="008A29DE" w:rsidRPr="009172A9" w14:paraId="53CCBE38" w14:textId="77777777" w:rsidTr="001A5217">
        <w:trPr>
          <w:gridAfter w:val="1"/>
          <w:wAfter w:w="160" w:type="dxa"/>
          <w:trHeight w:val="6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09F0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5FFC6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222A0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729D7" w14:textId="77777777" w:rsidR="008A29DE" w:rsidRPr="009172A9" w:rsidRDefault="008A29DE" w:rsidP="008A29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B3D1583" w14:textId="77777777" w:rsidR="008A29DE" w:rsidRPr="009172A9" w:rsidRDefault="008A29DE" w:rsidP="008A2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SACP Cerr</w:t>
            </w:r>
            <w:r w:rsidRPr="009172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ados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6F3EE5" w14:textId="77777777" w:rsidR="008A29DE" w:rsidRPr="009172A9" w:rsidRDefault="008A29DE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SACP</w:t>
            </w:r>
            <w:r w:rsidRPr="009172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 Cerrados</w:t>
            </w:r>
          </w:p>
        </w:tc>
      </w:tr>
      <w:tr w:rsidR="001A5217" w:rsidRPr="009172A9" w14:paraId="53797C6B" w14:textId="77777777" w:rsidTr="001A5217">
        <w:trPr>
          <w:gridAfter w:val="1"/>
          <w:wAfter w:w="160" w:type="dxa"/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3AE4" w14:textId="77777777" w:rsidR="001A5217" w:rsidRPr="009172A9" w:rsidRDefault="001A5217" w:rsidP="00846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IMPLEMENTACIÓN DEL SERVICIO EDUCATIVO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20C8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7E7B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2F1D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6418" w14:textId="77777777" w:rsidR="001A5217" w:rsidRPr="001A5217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5217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1A5217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1D085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(6)</w:t>
            </w:r>
          </w:p>
        </w:tc>
      </w:tr>
      <w:tr w:rsidR="001A5217" w:rsidRPr="009172A9" w14:paraId="0E2A1263" w14:textId="77777777" w:rsidTr="001A5217">
        <w:trPr>
          <w:gridAfter w:val="1"/>
          <w:wAfter w:w="160" w:type="dxa"/>
          <w:trHeight w:val="54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4796" w14:textId="77777777" w:rsidR="001A5217" w:rsidRPr="009172A9" w:rsidRDefault="001A5217" w:rsidP="00846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AMBIENTAL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FB71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EF80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2C5FB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2F23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1C6C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217" w:rsidRPr="009172A9" w14:paraId="6A2F544E" w14:textId="77777777" w:rsidTr="001A5217">
        <w:trPr>
          <w:gridAfter w:val="1"/>
          <w:wAfter w:w="160" w:type="dxa"/>
          <w:trHeight w:val="55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0773" w14:textId="77777777" w:rsidR="001A5217" w:rsidRPr="009172A9" w:rsidRDefault="001A5217" w:rsidP="00846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SEGURIDAD Y SALUD EN EL TRABAJO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BC6B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0F3E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841C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DDB2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BFFD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217" w:rsidRPr="009172A9" w14:paraId="7D130C8E" w14:textId="77777777" w:rsidTr="001A5217">
        <w:trPr>
          <w:gridAfter w:val="1"/>
          <w:wAfter w:w="160" w:type="dxa"/>
          <w:trHeight w:val="53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6DE" w14:textId="217815AF" w:rsidR="001A5217" w:rsidRPr="009172A9" w:rsidRDefault="00846F8E" w:rsidP="00846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ENERGÍA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1705" w14:textId="77777777" w:rsidR="001A5217" w:rsidRDefault="001A5217" w:rsidP="001A5217">
            <w:pPr>
              <w:jc w:val="center"/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E285" w14:textId="77777777" w:rsidR="001A5217" w:rsidRDefault="001A5217" w:rsidP="001A5217">
            <w:pPr>
              <w:jc w:val="center"/>
            </w:pP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200" w14:textId="77777777" w:rsidR="001A5217" w:rsidRDefault="001A5217" w:rsidP="001A5217">
            <w:pPr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933D" w14:textId="77777777" w:rsidR="001A5217" w:rsidRDefault="001A5217" w:rsidP="001A5217">
            <w:pPr>
              <w:jc w:val="center"/>
            </w:pPr>
          </w:p>
        </w:tc>
        <w:tc>
          <w:tcPr>
            <w:tcW w:w="3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871D1" w14:textId="77777777" w:rsidR="001A5217" w:rsidRDefault="001A5217" w:rsidP="001A5217">
            <w:pPr>
              <w:jc w:val="center"/>
            </w:pPr>
          </w:p>
        </w:tc>
      </w:tr>
      <w:tr w:rsidR="001A5217" w:rsidRPr="009172A9" w14:paraId="52E7C8DA" w14:textId="77777777" w:rsidTr="001A5217">
        <w:trPr>
          <w:gridAfter w:val="1"/>
          <w:wAfter w:w="160" w:type="dxa"/>
          <w:trHeight w:val="53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952D" w14:textId="77777777" w:rsidR="001A5217" w:rsidRPr="009172A9" w:rsidRDefault="001A5217" w:rsidP="001A5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C746" w14:textId="77777777" w:rsidR="001A5217" w:rsidRDefault="001A5217" w:rsidP="001A5217">
            <w:pPr>
              <w:jc w:val="center"/>
            </w:pPr>
            <w:r w:rsidRPr="009557C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9FCC" w14:textId="77777777" w:rsidR="001A5217" w:rsidRDefault="001A5217" w:rsidP="001A5217">
            <w:pPr>
              <w:jc w:val="center"/>
            </w:pPr>
            <w:r w:rsidRPr="009557C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2702" w14:textId="77777777" w:rsidR="001A5217" w:rsidRDefault="001A5217" w:rsidP="001A5217">
            <w:pPr>
              <w:jc w:val="center"/>
            </w:pPr>
            <w:r w:rsidRPr="009557C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3FA8" w14:textId="77777777" w:rsidR="001A5217" w:rsidRDefault="001A5217" w:rsidP="001A5217">
            <w:pPr>
              <w:jc w:val="center"/>
            </w:pPr>
            <w:r w:rsidRPr="009557C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3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3F843" w14:textId="77777777" w:rsidR="001A5217" w:rsidRDefault="001A5217" w:rsidP="001A5217">
            <w:pPr>
              <w:jc w:val="center"/>
            </w:pPr>
            <w:r w:rsidRPr="009557C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</w:tr>
      <w:tr w:rsidR="001A5217" w:rsidRPr="009172A9" w14:paraId="2A77A57B" w14:textId="77777777" w:rsidTr="001A521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AF9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2BE3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D9A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A7D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CAD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EF0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ADA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9D7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217" w:rsidRPr="009172A9" w14:paraId="76D51DDA" w14:textId="77777777" w:rsidTr="001A5217">
        <w:trPr>
          <w:gridAfter w:val="1"/>
          <w:wAfter w:w="160" w:type="dxa"/>
          <w:trHeight w:val="255"/>
        </w:trPr>
        <w:tc>
          <w:tcPr>
            <w:tcW w:w="10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A7F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9AB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5AA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217" w:rsidRPr="009172A9" w14:paraId="059903D9" w14:textId="77777777" w:rsidTr="001A5217">
        <w:trPr>
          <w:gridAfter w:val="1"/>
          <w:wAfter w:w="160" w:type="dxa"/>
          <w:trHeight w:val="255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EE4" w14:textId="77777777" w:rsidR="001A5217" w:rsidRPr="009172A9" w:rsidRDefault="001A5217" w:rsidP="001A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5A354857" w14:textId="77777777" w:rsidR="008A29DE" w:rsidRDefault="008A29D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250766" w14:textId="77777777" w:rsidR="008A29DE" w:rsidRDefault="008A29D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99AD12" w14:textId="77777777" w:rsidR="00007D14" w:rsidRDefault="00007D14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915D4A" w14:textId="77777777" w:rsidR="00007D14" w:rsidRDefault="00007D14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B499E1" w14:textId="77777777" w:rsidR="00007D14" w:rsidRDefault="00007D14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08016D8" w14:textId="77777777" w:rsidR="00007D14" w:rsidRDefault="00007D14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F92899" w14:textId="77777777" w:rsidR="001A5217" w:rsidRDefault="001A5217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BC45C2" w14:textId="77777777" w:rsidR="00846F8E" w:rsidRDefault="00846F8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973E0A" w14:textId="16E4AC8C" w:rsidR="008A29DE" w:rsidRPr="008A29DE" w:rsidRDefault="008A29D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9DE">
        <w:rPr>
          <w:rFonts w:ascii="Arial" w:eastAsia="Times New Roman" w:hAnsi="Arial" w:cs="Arial"/>
          <w:b/>
          <w:sz w:val="24"/>
          <w:szCs w:val="24"/>
        </w:rPr>
        <w:lastRenderedPageBreak/>
        <w:t>INSTRUCTIVO DE LLENADO</w:t>
      </w:r>
    </w:p>
    <w:p w14:paraId="6E33D1E8" w14:textId="77777777" w:rsidR="008A29DE" w:rsidRPr="008A29DE" w:rsidRDefault="008A29D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043"/>
      </w:tblGrid>
      <w:tr w:rsidR="008A29DE" w:rsidRPr="008A29DE" w14:paraId="0B904C23" w14:textId="77777777" w:rsidTr="008A29DE">
        <w:tc>
          <w:tcPr>
            <w:tcW w:w="1277" w:type="dxa"/>
            <w:shd w:val="clear" w:color="auto" w:fill="auto"/>
          </w:tcPr>
          <w:p w14:paraId="5508AE09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2043" w:type="dxa"/>
            <w:shd w:val="clear" w:color="auto" w:fill="auto"/>
          </w:tcPr>
          <w:p w14:paraId="490979BE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b/>
                <w:sz w:val="20"/>
                <w:szCs w:val="20"/>
              </w:rPr>
              <w:t>DESCRIPCIÓN</w:t>
            </w:r>
          </w:p>
        </w:tc>
      </w:tr>
      <w:tr w:rsidR="008A29DE" w:rsidRPr="008A29DE" w14:paraId="1B48267A" w14:textId="77777777" w:rsidTr="008A29DE">
        <w:tc>
          <w:tcPr>
            <w:tcW w:w="1277" w:type="dxa"/>
            <w:shd w:val="clear" w:color="auto" w:fill="auto"/>
          </w:tcPr>
          <w:p w14:paraId="39C59396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3" w:type="dxa"/>
            <w:shd w:val="clear" w:color="auto" w:fill="auto"/>
          </w:tcPr>
          <w:p w14:paraId="6BBBB629" w14:textId="77777777" w:rsidR="008A29DE" w:rsidRPr="008A29DE" w:rsidRDefault="0075573E" w:rsidP="0075573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periodo que comprende la información requisitada</w:t>
            </w:r>
          </w:p>
        </w:tc>
      </w:tr>
      <w:tr w:rsidR="008A29DE" w:rsidRPr="008A29DE" w14:paraId="4F03CF86" w14:textId="77777777" w:rsidTr="008A29DE">
        <w:tc>
          <w:tcPr>
            <w:tcW w:w="1277" w:type="dxa"/>
            <w:shd w:val="clear" w:color="auto" w:fill="auto"/>
          </w:tcPr>
          <w:p w14:paraId="39F8D93B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3" w:type="dxa"/>
            <w:shd w:val="clear" w:color="auto" w:fill="auto"/>
          </w:tcPr>
          <w:p w14:paraId="1AB28E25" w14:textId="77777777" w:rsidR="008A29DE" w:rsidRPr="008A29DE" w:rsidRDefault="0075573E" w:rsidP="008A29D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número de quejas por proceso</w:t>
            </w:r>
          </w:p>
        </w:tc>
      </w:tr>
      <w:tr w:rsidR="008A29DE" w:rsidRPr="008A29DE" w14:paraId="73D26D97" w14:textId="77777777" w:rsidTr="008A29DE">
        <w:tc>
          <w:tcPr>
            <w:tcW w:w="1277" w:type="dxa"/>
            <w:shd w:val="clear" w:color="auto" w:fill="auto"/>
          </w:tcPr>
          <w:p w14:paraId="603D165A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43" w:type="dxa"/>
            <w:shd w:val="clear" w:color="auto" w:fill="auto"/>
          </w:tcPr>
          <w:p w14:paraId="228F7043" w14:textId="77777777" w:rsidR="008A29DE" w:rsidRPr="008A29DE" w:rsidRDefault="0075573E" w:rsidP="008A29D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número de comunicaciones de partes externas</w:t>
            </w:r>
          </w:p>
        </w:tc>
      </w:tr>
      <w:tr w:rsidR="008A29DE" w:rsidRPr="008A29DE" w14:paraId="447597F2" w14:textId="77777777" w:rsidTr="008A29DE">
        <w:tc>
          <w:tcPr>
            <w:tcW w:w="1277" w:type="dxa"/>
            <w:shd w:val="clear" w:color="auto" w:fill="auto"/>
          </w:tcPr>
          <w:p w14:paraId="6AC31CFC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43" w:type="dxa"/>
            <w:shd w:val="clear" w:color="auto" w:fill="auto"/>
          </w:tcPr>
          <w:p w14:paraId="5A3BD560" w14:textId="77777777" w:rsidR="008A29DE" w:rsidRPr="008A29DE" w:rsidRDefault="0075573E" w:rsidP="008A29D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número de solicitudes de participaciones y consulta</w:t>
            </w:r>
          </w:p>
        </w:tc>
      </w:tr>
      <w:tr w:rsidR="008A29DE" w:rsidRPr="008A29DE" w14:paraId="23912890" w14:textId="77777777" w:rsidTr="008A29DE">
        <w:tc>
          <w:tcPr>
            <w:tcW w:w="1277" w:type="dxa"/>
            <w:shd w:val="clear" w:color="auto" w:fill="auto"/>
          </w:tcPr>
          <w:p w14:paraId="6E52F11C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43" w:type="dxa"/>
            <w:shd w:val="clear" w:color="auto" w:fill="auto"/>
          </w:tcPr>
          <w:p w14:paraId="7EF8A2F9" w14:textId="77777777" w:rsidR="008A29DE" w:rsidRPr="008A29DE" w:rsidRDefault="0075573E" w:rsidP="0075573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número de SACP cerrados</w:t>
            </w:r>
          </w:p>
        </w:tc>
      </w:tr>
      <w:tr w:rsidR="008A29DE" w:rsidRPr="008A29DE" w14:paraId="188FBD1E" w14:textId="77777777" w:rsidTr="008A29DE">
        <w:tc>
          <w:tcPr>
            <w:tcW w:w="1277" w:type="dxa"/>
            <w:shd w:val="clear" w:color="auto" w:fill="auto"/>
          </w:tcPr>
          <w:p w14:paraId="12CDEAC4" w14:textId="77777777" w:rsidR="008A29DE" w:rsidRPr="008A29DE" w:rsidRDefault="008A29D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29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43" w:type="dxa"/>
            <w:shd w:val="clear" w:color="auto" w:fill="auto"/>
          </w:tcPr>
          <w:p w14:paraId="00B41B80" w14:textId="77777777" w:rsidR="008A29DE" w:rsidRPr="008A29DE" w:rsidRDefault="0075573E" w:rsidP="008A29D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número de SACP no cerrados</w:t>
            </w:r>
          </w:p>
        </w:tc>
      </w:tr>
      <w:tr w:rsidR="0075573E" w:rsidRPr="008A29DE" w14:paraId="4150FD84" w14:textId="77777777" w:rsidTr="008A29DE">
        <w:tc>
          <w:tcPr>
            <w:tcW w:w="1277" w:type="dxa"/>
            <w:shd w:val="clear" w:color="auto" w:fill="auto"/>
          </w:tcPr>
          <w:p w14:paraId="5D56E38B" w14:textId="77777777" w:rsidR="0075573E" w:rsidRPr="008A29DE" w:rsidRDefault="0075573E" w:rsidP="008A29DE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43" w:type="dxa"/>
            <w:shd w:val="clear" w:color="auto" w:fill="auto"/>
          </w:tcPr>
          <w:p w14:paraId="696420F3" w14:textId="77777777" w:rsidR="0075573E" w:rsidRDefault="0075573E" w:rsidP="008A29DE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los totales de cada columna</w:t>
            </w:r>
          </w:p>
        </w:tc>
      </w:tr>
    </w:tbl>
    <w:p w14:paraId="5B1A98BA" w14:textId="77777777" w:rsidR="008A29DE" w:rsidRPr="008A29DE" w:rsidRDefault="008A29DE" w:rsidP="008A29DE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62075D" w14:textId="77777777" w:rsidR="008A29DE" w:rsidRPr="008A29DE" w:rsidRDefault="008A29DE" w:rsidP="008A29D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9C154ED" w14:textId="77777777" w:rsidR="0004157B" w:rsidRDefault="0004157B"/>
    <w:sectPr w:rsidR="0004157B" w:rsidSect="00DA6F12">
      <w:headerReference w:type="default" r:id="rId6"/>
      <w:footerReference w:type="default" r:id="rId7"/>
      <w:pgSz w:w="15840" w:h="12240" w:orient="landscape"/>
      <w:pgMar w:top="1701" w:right="1417" w:bottom="1701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059E6" w14:textId="77777777" w:rsidR="007451B8" w:rsidRDefault="007451B8" w:rsidP="009172A9">
      <w:pPr>
        <w:spacing w:after="0" w:line="240" w:lineRule="auto"/>
      </w:pPr>
      <w:r>
        <w:separator/>
      </w:r>
    </w:p>
  </w:endnote>
  <w:endnote w:type="continuationSeparator" w:id="0">
    <w:p w14:paraId="15DB2FBE" w14:textId="77777777" w:rsidR="007451B8" w:rsidRDefault="007451B8" w:rsidP="0091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E7CC" w14:textId="4A080EAA" w:rsidR="008A29DE" w:rsidRDefault="008A29DE" w:rsidP="008A29DE">
    <w:pPr>
      <w:pStyle w:val="Piedepgina"/>
    </w:pPr>
    <w:r>
      <w:rPr>
        <w:rFonts w:ascii="Arial" w:hAnsi="Arial" w:cs="Arial"/>
        <w:sz w:val="16"/>
        <w:szCs w:val="16"/>
      </w:rPr>
      <w:t>ITVY-ITSGI-SM-02-08</w:t>
    </w:r>
    <w:r>
      <w:rPr>
        <w:rFonts w:ascii="Arial" w:hAnsi="Arial" w:cs="Arial"/>
        <w:sz w:val="16"/>
        <w:szCs w:val="16"/>
      </w:rPr>
      <w:tab/>
    </w:r>
    <w:r w:rsidR="00DA6F12">
      <w:rPr>
        <w:rFonts w:ascii="Arial" w:hAnsi="Arial" w:cs="Arial"/>
        <w:sz w:val="16"/>
        <w:szCs w:val="16"/>
      </w:rPr>
      <w:t xml:space="preserve">   </w:t>
    </w:r>
    <w:r w:rsidR="0092036D">
      <w:rPr>
        <w:rFonts w:ascii="Arial" w:hAnsi="Arial" w:cs="Arial"/>
        <w:sz w:val="16"/>
        <w:szCs w:val="16"/>
      </w:rPr>
      <w:t xml:space="preserve">Revisión </w:t>
    </w:r>
    <w:r w:rsidR="00846F8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="00DA6F12">
      <w:rPr>
        <w:rFonts w:ascii="Arial" w:hAnsi="Arial" w:cs="Arial"/>
        <w:sz w:val="16"/>
        <w:szCs w:val="16"/>
      </w:rPr>
      <w:t xml:space="preserve">              </w:t>
    </w:r>
    <w:r w:rsidRPr="00733DD6">
      <w:rPr>
        <w:rFonts w:ascii="Arial" w:hAnsi="Arial" w:cs="Arial"/>
        <w:sz w:val="16"/>
        <w:szCs w:val="16"/>
      </w:rPr>
      <w:t xml:space="preserve">Página </w:t>
    </w:r>
    <w:r w:rsidR="007255C4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7255C4" w:rsidRPr="00733DD6">
      <w:rPr>
        <w:rFonts w:ascii="Arial" w:hAnsi="Arial" w:cs="Arial"/>
        <w:b/>
        <w:sz w:val="16"/>
        <w:szCs w:val="16"/>
      </w:rPr>
      <w:fldChar w:fldCharType="separate"/>
    </w:r>
    <w:r w:rsidR="0092036D">
      <w:rPr>
        <w:rFonts w:ascii="Arial" w:hAnsi="Arial" w:cs="Arial"/>
        <w:b/>
        <w:noProof/>
        <w:sz w:val="16"/>
        <w:szCs w:val="16"/>
      </w:rPr>
      <w:t>2</w:t>
    </w:r>
    <w:r w:rsidR="007255C4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7255C4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7255C4" w:rsidRPr="00733DD6">
      <w:rPr>
        <w:rFonts w:ascii="Arial" w:hAnsi="Arial" w:cs="Arial"/>
        <w:b/>
        <w:sz w:val="16"/>
        <w:szCs w:val="16"/>
      </w:rPr>
      <w:fldChar w:fldCharType="separate"/>
    </w:r>
    <w:r w:rsidR="0092036D">
      <w:rPr>
        <w:rFonts w:ascii="Arial" w:hAnsi="Arial" w:cs="Arial"/>
        <w:b/>
        <w:noProof/>
        <w:sz w:val="16"/>
        <w:szCs w:val="16"/>
      </w:rPr>
      <w:t>2</w:t>
    </w:r>
    <w:r w:rsidR="007255C4" w:rsidRPr="00733DD6">
      <w:rPr>
        <w:rFonts w:ascii="Arial" w:hAnsi="Arial" w:cs="Arial"/>
        <w:b/>
        <w:sz w:val="16"/>
        <w:szCs w:val="16"/>
      </w:rPr>
      <w:fldChar w:fldCharType="end"/>
    </w:r>
  </w:p>
  <w:p w14:paraId="7D284197" w14:textId="2F5EDDCD" w:rsidR="00535139" w:rsidRPr="008A29DE" w:rsidRDefault="00DA6F12" w:rsidP="008A29DE">
    <w:pPr>
      <w:pStyle w:val="Piedepgin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67C6" w14:textId="77777777" w:rsidR="007451B8" w:rsidRDefault="007451B8" w:rsidP="009172A9">
      <w:pPr>
        <w:spacing w:after="0" w:line="240" w:lineRule="auto"/>
      </w:pPr>
      <w:r>
        <w:separator/>
      </w:r>
    </w:p>
  </w:footnote>
  <w:footnote w:type="continuationSeparator" w:id="0">
    <w:p w14:paraId="67241B78" w14:textId="77777777" w:rsidR="007451B8" w:rsidRDefault="007451B8" w:rsidP="0091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E300" w14:textId="77777777" w:rsidR="008A29DE" w:rsidRDefault="008A29DE">
    <w:pPr>
      <w:pStyle w:val="Encabezado"/>
    </w:pPr>
  </w:p>
  <w:tbl>
    <w:tblPr>
      <w:tblW w:w="1346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11340"/>
    </w:tblGrid>
    <w:tr w:rsidR="008A29DE" w14:paraId="37FDB641" w14:textId="77777777" w:rsidTr="008A29DE">
      <w:trPr>
        <w:trHeight w:val="1266"/>
      </w:trPr>
      <w:tc>
        <w:tcPr>
          <w:tcW w:w="2127" w:type="dxa"/>
          <w:shd w:val="clear" w:color="auto" w:fill="auto"/>
        </w:tcPr>
        <w:p w14:paraId="3C9E436D" w14:textId="77777777" w:rsidR="008A29DE" w:rsidRDefault="008A29DE" w:rsidP="008A29DE">
          <w:pPr>
            <w:pStyle w:val="Encabezado"/>
            <w:tabs>
              <w:tab w:val="center" w:pos="481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E3B5C6E" wp14:editId="3655B5D0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860"/>
                <wp:effectExtent l="0" t="0" r="0" b="8890"/>
                <wp:wrapNone/>
                <wp:docPr id="4" name="Imagen 4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shd w:val="clear" w:color="auto" w:fill="auto"/>
          <w:vAlign w:val="center"/>
        </w:tcPr>
        <w:p w14:paraId="1E8D90EE" w14:textId="77777777" w:rsidR="008A29DE" w:rsidRPr="00524559" w:rsidRDefault="008A29DE" w:rsidP="008A29DE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RESULTADO DE QUEJAS</w:t>
          </w:r>
        </w:p>
      </w:tc>
    </w:tr>
  </w:tbl>
  <w:p w14:paraId="1B45B382" w14:textId="77777777" w:rsidR="00535139" w:rsidRDefault="00535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2A9"/>
    <w:rsid w:val="00007D14"/>
    <w:rsid w:val="0004157B"/>
    <w:rsid w:val="000A2995"/>
    <w:rsid w:val="000A6DE0"/>
    <w:rsid w:val="001A4652"/>
    <w:rsid w:val="001A5217"/>
    <w:rsid w:val="002379C1"/>
    <w:rsid w:val="00247CA7"/>
    <w:rsid w:val="002D7C52"/>
    <w:rsid w:val="0031001A"/>
    <w:rsid w:val="003524E1"/>
    <w:rsid w:val="003F797A"/>
    <w:rsid w:val="004157F4"/>
    <w:rsid w:val="00445798"/>
    <w:rsid w:val="004F7E23"/>
    <w:rsid w:val="00503DB7"/>
    <w:rsid w:val="00535139"/>
    <w:rsid w:val="005A585B"/>
    <w:rsid w:val="005D035E"/>
    <w:rsid w:val="005F22C5"/>
    <w:rsid w:val="005F47DB"/>
    <w:rsid w:val="00676896"/>
    <w:rsid w:val="007255C4"/>
    <w:rsid w:val="007451B8"/>
    <w:rsid w:val="0075573E"/>
    <w:rsid w:val="0079136C"/>
    <w:rsid w:val="00846F8E"/>
    <w:rsid w:val="00854A6C"/>
    <w:rsid w:val="008A29DE"/>
    <w:rsid w:val="008D40F5"/>
    <w:rsid w:val="009172A9"/>
    <w:rsid w:val="0092036D"/>
    <w:rsid w:val="0092055A"/>
    <w:rsid w:val="00972EBD"/>
    <w:rsid w:val="009C3346"/>
    <w:rsid w:val="00A071C4"/>
    <w:rsid w:val="00A54F79"/>
    <w:rsid w:val="00A60C8E"/>
    <w:rsid w:val="00B26508"/>
    <w:rsid w:val="00BC1A59"/>
    <w:rsid w:val="00BC5C1F"/>
    <w:rsid w:val="00BF205F"/>
    <w:rsid w:val="00C40C31"/>
    <w:rsid w:val="00DA2D3B"/>
    <w:rsid w:val="00DA6F12"/>
    <w:rsid w:val="00DC2DAF"/>
    <w:rsid w:val="00E7015A"/>
    <w:rsid w:val="00EC05E2"/>
    <w:rsid w:val="00F12AA0"/>
    <w:rsid w:val="00FB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E152"/>
  <w15:docId w15:val="{EA86BD37-4CD0-4C64-8426-3E0C936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2A9"/>
  </w:style>
  <w:style w:type="paragraph" w:styleId="Piedepgina">
    <w:name w:val="footer"/>
    <w:basedOn w:val="Normal"/>
    <w:link w:val="PiedepginaCar"/>
    <w:uiPriority w:val="99"/>
    <w:unhideWhenUsed/>
    <w:rsid w:val="0091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2A9"/>
  </w:style>
  <w:style w:type="paragraph" w:styleId="Textodeglobo">
    <w:name w:val="Balloon Text"/>
    <w:basedOn w:val="Normal"/>
    <w:link w:val="TextodegloboCar"/>
    <w:uiPriority w:val="99"/>
    <w:semiHidden/>
    <w:unhideWhenUsed/>
    <w:rsid w:val="0091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AMILCAR ARMANDO TZEL HOIL</cp:lastModifiedBy>
  <cp:revision>8</cp:revision>
  <cp:lastPrinted>2017-06-16T19:37:00Z</cp:lastPrinted>
  <dcterms:created xsi:type="dcterms:W3CDTF">2018-04-08T18:04:00Z</dcterms:created>
  <dcterms:modified xsi:type="dcterms:W3CDTF">2021-02-12T03:35:00Z</dcterms:modified>
</cp:coreProperties>
</file>