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5C6" w:rsidRDefault="001F45C6">
      <w:pPr>
        <w:pStyle w:val="Textoindependiente"/>
        <w:rPr>
          <w:rFonts w:ascii="Times New Roman"/>
        </w:rPr>
      </w:pPr>
    </w:p>
    <w:p w:rsidR="001F45C6" w:rsidRDefault="001F45C6">
      <w:pPr>
        <w:pStyle w:val="Textoindependiente"/>
        <w:spacing w:before="6"/>
        <w:rPr>
          <w:rFonts w:ascii="Times New Roman"/>
          <w:sz w:val="19"/>
        </w:rPr>
      </w:pPr>
    </w:p>
    <w:p w:rsidR="001F45C6" w:rsidRDefault="00DF0479">
      <w:pPr>
        <w:pStyle w:val="Textoindependiente"/>
        <w:tabs>
          <w:tab w:val="left" w:pos="2341"/>
        </w:tabs>
        <w:ind w:left="278"/>
        <w:rPr>
          <w:rFonts w:ascii="Times New Roman"/>
        </w:rPr>
      </w:pPr>
      <w:r>
        <w:rPr>
          <w:rFonts w:ascii="Times New Roman"/>
          <w:noProof/>
          <w:lang w:val="es-MX" w:eastAsia="es-MX"/>
        </w:rPr>
        <w:drawing>
          <wp:anchor distT="0" distB="0" distL="114300" distR="114300" simplePos="0" relativeHeight="487592960" behindDoc="0" locked="0" layoutInCell="1" allowOverlap="1">
            <wp:simplePos x="0" y="0"/>
            <wp:positionH relativeFrom="column">
              <wp:posOffset>175260</wp:posOffset>
            </wp:positionH>
            <wp:positionV relativeFrom="paragraph">
              <wp:posOffset>52070</wp:posOffset>
            </wp:positionV>
            <wp:extent cx="1118629" cy="1626107"/>
            <wp:effectExtent l="0" t="0" r="5715" b="0"/>
            <wp:wrapSquare wrapText="bothSides"/>
            <wp:docPr id="1" name="image1.png" descr="C:\Doctorado Cibnor\fotos cel\fotos guate\100ANDRO\DSC_0047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8629" cy="16261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6036">
        <w:rPr>
          <w:rFonts w:ascii="Times New Roman"/>
        </w:rPr>
        <w:tab/>
      </w:r>
      <w:r w:rsidR="009D78A0">
        <w:rPr>
          <w:rFonts w:ascii="Times New Roman"/>
          <w:noProof/>
          <w:position w:val="75"/>
          <w:lang w:val="es-MX" w:eastAsia="es-MX"/>
        </w:rPr>
        <mc:AlternateContent>
          <mc:Choice Requires="wps">
            <w:drawing>
              <wp:inline distT="0" distB="0" distL="0" distR="0">
                <wp:extent cx="4130040" cy="2049780"/>
                <wp:effectExtent l="0" t="0" r="3810" b="7620"/>
                <wp:docPr id="30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0040" cy="2049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630"/>
                            </w:tblGrid>
                            <w:tr w:rsidR="001F45C6">
                              <w:trPr>
                                <w:trHeight w:val="419"/>
                              </w:trPr>
                              <w:tc>
                                <w:tcPr>
                                  <w:tcW w:w="663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1F1F1"/>
                                </w:tcPr>
                                <w:p w:rsidR="001F45C6" w:rsidRDefault="00D36036">
                                  <w:pPr>
                                    <w:pStyle w:val="TableParagraph"/>
                                    <w:spacing w:before="93"/>
                                    <w:ind w:left="112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1.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DATOS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GENERALES</w:t>
                                  </w:r>
                                </w:p>
                              </w:tc>
                            </w:tr>
                            <w:tr w:rsidR="001F45C6" w:rsidTr="001A1976">
                              <w:trPr>
                                <w:trHeight w:val="2823"/>
                              </w:trPr>
                              <w:tc>
                                <w:tcPr>
                                  <w:tcW w:w="6630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:rsidR="001F45C6" w:rsidRDefault="001F45C6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Times New Roman"/>
                                      <w:sz w:val="17"/>
                                    </w:rPr>
                                  </w:pPr>
                                </w:p>
                                <w:p w:rsidR="001F45C6" w:rsidRPr="001A1976" w:rsidRDefault="00D36036">
                                  <w:pPr>
                                    <w:pStyle w:val="TableParagraph"/>
                                    <w:ind w:left="182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A1976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Nombre:</w:t>
                                  </w:r>
                                  <w:r w:rsidRPr="001A1976">
                                    <w:rPr>
                                      <w:rFonts w:ascii="Arial" w:hAnsi="Arial" w:cs="Arial"/>
                                      <w:b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A197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Jaime</w:t>
                                  </w:r>
                                  <w:r w:rsidRPr="001A1976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A197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Edzael</w:t>
                                  </w:r>
                                  <w:proofErr w:type="spellEnd"/>
                                  <w:r w:rsidRPr="001A1976">
                                    <w:rPr>
                                      <w:rFonts w:ascii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A197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Mendivil</w:t>
                                  </w:r>
                                  <w:proofErr w:type="spellEnd"/>
                                  <w:r w:rsidRPr="001A1976">
                                    <w:rPr>
                                      <w:rFonts w:ascii="Arial" w:hAnsi="Arial" w:cs="Arial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A197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Mendoza</w:t>
                                  </w:r>
                                </w:p>
                                <w:p w:rsidR="001F45C6" w:rsidRPr="001A1976" w:rsidRDefault="001F45C6">
                                  <w:pPr>
                                    <w:pStyle w:val="TableParagraph"/>
                                    <w:spacing w:before="1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F45C6" w:rsidRPr="001A1976" w:rsidRDefault="00D36036">
                                  <w:pPr>
                                    <w:pStyle w:val="TableParagraph"/>
                                    <w:ind w:left="182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A1976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Teléfonos:</w:t>
                                  </w:r>
                                  <w:r w:rsidRPr="001A1976">
                                    <w:rPr>
                                      <w:rFonts w:ascii="Arial" w:hAnsi="Arial" w:cs="Arial"/>
                                      <w:b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A197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(Celular)</w:t>
                                  </w:r>
                                  <w:r w:rsidRPr="001A1976">
                                    <w:rPr>
                                      <w:rFonts w:ascii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A197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6221-38-98-34</w:t>
                                  </w:r>
                                  <w:r w:rsidRPr="001A1976">
                                    <w:rPr>
                                      <w:rFonts w:ascii="Arial" w:hAnsi="Arial" w:cs="Arial"/>
                                      <w:spacing w:val="4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A197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(Casa)</w:t>
                                  </w:r>
                                  <w:r w:rsidRPr="001A1976">
                                    <w:rPr>
                                      <w:rFonts w:ascii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A197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622-137-58-48</w:t>
                                  </w:r>
                                </w:p>
                                <w:p w:rsidR="001F45C6" w:rsidRPr="001A1976" w:rsidRDefault="001F45C6">
                                  <w:pPr>
                                    <w:pStyle w:val="TableParagraph"/>
                                    <w:spacing w:before="3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F45C6" w:rsidRPr="001A1976" w:rsidRDefault="00D36036" w:rsidP="00BF44E2">
                                  <w:pPr>
                                    <w:pStyle w:val="TableParagraph"/>
                                    <w:spacing w:line="210" w:lineRule="exact"/>
                                    <w:ind w:left="168"/>
                                    <w:rPr>
                                      <w:rFonts w:ascii="Arial" w:hAnsi="Arial" w:cs="Arial"/>
                                      <w:color w:val="0000FF"/>
                                      <w:sz w:val="20"/>
                                      <w:szCs w:val="20"/>
                                    </w:rPr>
                                  </w:pPr>
                                  <w:r w:rsidRPr="001A1976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Correo</w:t>
                                  </w:r>
                                  <w:r w:rsidRPr="001A1976">
                                    <w:rPr>
                                      <w:rFonts w:ascii="Arial" w:hAnsi="Arial" w:cs="Arial"/>
                                      <w:b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A1976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electrónico:</w:t>
                                  </w:r>
                                  <w:r w:rsidRPr="001A1976">
                                    <w:rPr>
                                      <w:rFonts w:ascii="Arial" w:hAnsi="Arial" w:cs="Arial"/>
                                      <w:b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hyperlink r:id="rId9" w:history="1">
                                    <w:r w:rsidR="00BF44E2" w:rsidRPr="001A1976">
                                      <w:rPr>
                                        <w:rStyle w:val="Hipervnculo"/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jmendivil.mendoza@itvy.edu.mx</w:t>
                                    </w:r>
                                  </w:hyperlink>
                                </w:p>
                                <w:p w:rsidR="00224234" w:rsidRPr="001A1976" w:rsidRDefault="00224234" w:rsidP="00BF44E2">
                                  <w:pPr>
                                    <w:pStyle w:val="TableParagraph"/>
                                    <w:spacing w:line="210" w:lineRule="exact"/>
                                    <w:ind w:left="168"/>
                                    <w:rPr>
                                      <w:rFonts w:ascii="Arial" w:hAnsi="Arial" w:cs="Arial"/>
                                      <w:color w:val="0000FF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24234" w:rsidRPr="001A1976" w:rsidRDefault="00224234" w:rsidP="00224234">
                                  <w:pPr>
                                    <w:widowControl/>
                                    <w:shd w:val="clear" w:color="auto" w:fill="FFFFFF"/>
                                    <w:autoSpaceDE/>
                                    <w:autoSpaceDN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pacing w:val="8"/>
                                      <w:sz w:val="20"/>
                                      <w:szCs w:val="20"/>
                                      <w:shd w:val="clear" w:color="auto" w:fill="FFFFFF"/>
                                      <w:lang w:val="es-MX" w:eastAsia="es-MX"/>
                                    </w:rPr>
                                  </w:pPr>
                                  <w:r w:rsidRPr="001A1976"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20"/>
                                      <w:szCs w:val="20"/>
                                      <w:lang w:val="es-MX" w:eastAsia="es-MX"/>
                                    </w:rPr>
                                    <w:t xml:space="preserve">   ORCID:</w:t>
                                  </w:r>
                                  <w:r w:rsidRPr="001A1976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val="es-MX" w:eastAsia="es-MX"/>
                                    </w:rPr>
                                    <w:t xml:space="preserve"> </w:t>
                                  </w:r>
                                  <w:r w:rsidRPr="001A1976">
                                    <w:rPr>
                                      <w:rFonts w:ascii="Arial" w:eastAsia="Times New Roman" w:hAnsi="Arial" w:cs="Arial"/>
                                      <w:bCs/>
                                      <w:color w:val="000000"/>
                                      <w:spacing w:val="8"/>
                                      <w:sz w:val="20"/>
                                      <w:szCs w:val="20"/>
                                      <w:shd w:val="clear" w:color="auto" w:fill="FFFFFF"/>
                                      <w:lang w:val="es-MX" w:eastAsia="es-MX"/>
                                    </w:rPr>
                                    <w:t>0000-0002-2562-7550</w:t>
                                  </w:r>
                                </w:p>
                                <w:p w:rsidR="001A1976" w:rsidRDefault="001A1976" w:rsidP="001A1976">
                                  <w:pPr>
                                    <w:pStyle w:val="TableParagraph"/>
                                    <w:spacing w:line="210" w:lineRule="exact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pacing w:val="8"/>
                                      <w:sz w:val="20"/>
                                      <w:szCs w:val="20"/>
                                      <w:shd w:val="clear" w:color="auto" w:fill="FFFFFF"/>
                                      <w:lang w:val="es-MX" w:eastAsia="es-MX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pacing w:val="8"/>
                                      <w:sz w:val="20"/>
                                      <w:szCs w:val="20"/>
                                      <w:shd w:val="clear" w:color="auto" w:fill="FFFFFF"/>
                                      <w:lang w:val="es-MX" w:eastAsia="es-MX"/>
                                    </w:rPr>
                                    <w:t xml:space="preserve">   </w:t>
                                  </w:r>
                                </w:p>
                                <w:p w:rsidR="001A1976" w:rsidRDefault="001A1976" w:rsidP="001A1976">
                                  <w:pPr>
                                    <w:pStyle w:val="TableParagraph"/>
                                    <w:spacing w:line="21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pacing w:val="8"/>
                                      <w:sz w:val="20"/>
                                      <w:szCs w:val="20"/>
                                      <w:shd w:val="clear" w:color="auto" w:fill="FFFFFF"/>
                                      <w:lang w:val="es-MX" w:eastAsia="es-MX"/>
                                    </w:rPr>
                                    <w:t xml:space="preserve">  </w:t>
                                  </w:r>
                                  <w:proofErr w:type="spellStart"/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pacing w:val="8"/>
                                      <w:sz w:val="20"/>
                                      <w:szCs w:val="20"/>
                                      <w:shd w:val="clear" w:color="auto" w:fill="FFFFFF"/>
                                      <w:lang w:val="es-MX" w:eastAsia="es-MX"/>
                                    </w:rPr>
                                    <w:t>Googlev</w:t>
                                  </w:r>
                                  <w:r w:rsidRPr="001A1976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pacing w:val="8"/>
                                      <w:sz w:val="20"/>
                                      <w:szCs w:val="20"/>
                                      <w:shd w:val="clear" w:color="auto" w:fill="FFFFFF"/>
                                      <w:lang w:val="es-MX" w:eastAsia="es-MX"/>
                                    </w:rPr>
                                    <w:t>académico</w:t>
                                  </w:r>
                                  <w:proofErr w:type="spellEnd"/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pacing w:val="8"/>
                                      <w:sz w:val="20"/>
                                      <w:szCs w:val="20"/>
                                      <w:shd w:val="clear" w:color="auto" w:fill="FFFFFF"/>
                                      <w:lang w:val="es-MX" w:eastAsia="es-MX"/>
                                    </w:rPr>
                                    <w:t xml:space="preserve">:  </w:t>
                                  </w:r>
                                  <w:r w:rsidRPr="001A197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https://scholar.google.es/citations?view_op=list_works&amp;hl=es&amp;user=FvjrMaMAAAAJ</w:t>
                                  </w:r>
                                </w:p>
                              </w:tc>
                            </w:tr>
                          </w:tbl>
                          <w:p w:rsidR="001F45C6" w:rsidRDefault="001F45C6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width:325.2pt;height:16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mABsAIAAKw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630"/>
                      </w:tblGrid>
                      <w:tr w:rsidR="001F45C6">
                        <w:trPr>
                          <w:trHeight w:val="419"/>
                        </w:trPr>
                        <w:tc>
                          <w:tcPr>
                            <w:tcW w:w="663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F1F1F1"/>
                          </w:tcPr>
                          <w:p w:rsidR="001F45C6" w:rsidRDefault="00D36036">
                            <w:pPr>
                              <w:pStyle w:val="TableParagraph"/>
                              <w:spacing w:before="93"/>
                              <w:ind w:left="112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1.</w:t>
                            </w:r>
                            <w:r>
                              <w:rPr>
                                <w:rFonts w:ascii="Arial"/>
                                <w:b/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DATOS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GENERALES</w:t>
                            </w:r>
                          </w:p>
                        </w:tc>
                      </w:tr>
                      <w:tr w:rsidR="001F45C6" w:rsidTr="001A1976">
                        <w:trPr>
                          <w:trHeight w:val="2823"/>
                        </w:trPr>
                        <w:tc>
                          <w:tcPr>
                            <w:tcW w:w="6630" w:type="dxa"/>
                            <w:tcBorders>
                              <w:top w:val="single" w:sz="4" w:space="0" w:color="000000"/>
                            </w:tcBorders>
                          </w:tcPr>
                          <w:p w:rsidR="001F45C6" w:rsidRDefault="001F45C6">
                            <w:pPr>
                              <w:pStyle w:val="TableParagraph"/>
                              <w:spacing w:before="1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:rsidR="001F45C6" w:rsidRPr="001A1976" w:rsidRDefault="00D36036">
                            <w:pPr>
                              <w:pStyle w:val="TableParagraph"/>
                              <w:ind w:left="18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A197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Nombre:</w:t>
                            </w:r>
                            <w:r w:rsidRPr="001A1976">
                              <w:rPr>
                                <w:rFonts w:ascii="Arial" w:hAnsi="Arial" w:cs="Arial"/>
                                <w:b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A197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Jaime</w:t>
                            </w:r>
                            <w:r w:rsidRPr="001A1976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A197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Edzael</w:t>
                            </w:r>
                            <w:proofErr w:type="spellEnd"/>
                            <w:r w:rsidRPr="001A1976">
                              <w:rPr>
                                <w:rFonts w:ascii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A197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Mendivil</w:t>
                            </w:r>
                            <w:proofErr w:type="spellEnd"/>
                            <w:r w:rsidRPr="001A1976">
                              <w:rPr>
                                <w:rFonts w:ascii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A197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Mendoza</w:t>
                            </w:r>
                          </w:p>
                          <w:p w:rsidR="001F45C6" w:rsidRPr="001A1976" w:rsidRDefault="001F45C6">
                            <w:pPr>
                              <w:pStyle w:val="TableParagraph"/>
                              <w:spacing w:before="1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F45C6" w:rsidRPr="001A1976" w:rsidRDefault="00D36036">
                            <w:pPr>
                              <w:pStyle w:val="TableParagraph"/>
                              <w:ind w:left="18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A197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Teléfonos:</w:t>
                            </w:r>
                            <w:r w:rsidRPr="001A1976">
                              <w:rPr>
                                <w:rFonts w:ascii="Arial" w:hAnsi="Arial" w:cs="Arial"/>
                                <w:b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A197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(Celular)</w:t>
                            </w:r>
                            <w:r w:rsidRPr="001A1976">
                              <w:rPr>
                                <w:rFonts w:ascii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A197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6221-38-98-34</w:t>
                            </w:r>
                            <w:r w:rsidRPr="001A1976">
                              <w:rPr>
                                <w:rFonts w:ascii="Arial" w:hAnsi="Arial" w:cs="Arial"/>
                                <w:spacing w:val="4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A197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(Casa)</w:t>
                            </w:r>
                            <w:r w:rsidRPr="001A1976">
                              <w:rPr>
                                <w:rFonts w:ascii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A197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622-137-58-48</w:t>
                            </w:r>
                          </w:p>
                          <w:p w:rsidR="001F45C6" w:rsidRPr="001A1976" w:rsidRDefault="001F45C6">
                            <w:pPr>
                              <w:pStyle w:val="TableParagraph"/>
                              <w:spacing w:before="3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F45C6" w:rsidRPr="001A1976" w:rsidRDefault="00D36036" w:rsidP="00BF44E2">
                            <w:pPr>
                              <w:pStyle w:val="TableParagraph"/>
                              <w:spacing w:line="210" w:lineRule="exact"/>
                              <w:ind w:left="168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1A197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Correo</w:t>
                            </w:r>
                            <w:r w:rsidRPr="001A1976">
                              <w:rPr>
                                <w:rFonts w:ascii="Arial" w:hAnsi="Arial" w:cs="Arial"/>
                                <w:b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A197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electrónico:</w:t>
                            </w:r>
                            <w:r w:rsidRPr="001A1976">
                              <w:rPr>
                                <w:rFonts w:ascii="Arial" w:hAnsi="Arial" w:cs="Arial"/>
                                <w:b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0" w:history="1">
                              <w:r w:rsidR="00BF44E2" w:rsidRPr="001A1976">
                                <w:rPr>
                                  <w:rStyle w:val="Hipervnculo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jmendivil.mendoza@itvy.edu.mx</w:t>
                              </w:r>
                            </w:hyperlink>
                          </w:p>
                          <w:p w:rsidR="00224234" w:rsidRPr="001A1976" w:rsidRDefault="00224234" w:rsidP="00BF44E2">
                            <w:pPr>
                              <w:pStyle w:val="TableParagraph"/>
                              <w:spacing w:line="210" w:lineRule="exact"/>
                              <w:ind w:left="168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  <w:p w:rsidR="00224234" w:rsidRPr="001A1976" w:rsidRDefault="00224234" w:rsidP="00224234">
                            <w:pPr>
                              <w:widowControl/>
                              <w:shd w:val="clear" w:color="auto" w:fill="FFFFFF"/>
                              <w:autoSpaceDE/>
                              <w:autoSpaceDN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pacing w:val="8"/>
                                <w:sz w:val="20"/>
                                <w:szCs w:val="20"/>
                                <w:shd w:val="clear" w:color="auto" w:fill="FFFFFF"/>
                                <w:lang w:val="es-MX" w:eastAsia="es-MX"/>
                              </w:rPr>
                            </w:pPr>
                            <w:r w:rsidRPr="001A1976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  <w:lang w:val="es-MX" w:eastAsia="es-MX"/>
                              </w:rPr>
                              <w:t xml:space="preserve">   ORCID:</w:t>
                            </w:r>
                            <w:r w:rsidRPr="001A1976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val="es-MX" w:eastAsia="es-MX"/>
                              </w:rPr>
                              <w:t xml:space="preserve"> </w:t>
                            </w:r>
                            <w:r w:rsidRPr="001A1976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pacing w:val="8"/>
                                <w:sz w:val="20"/>
                                <w:szCs w:val="20"/>
                                <w:shd w:val="clear" w:color="auto" w:fill="FFFFFF"/>
                                <w:lang w:val="es-MX" w:eastAsia="es-MX"/>
                              </w:rPr>
                              <w:t>0000-0002-2562-7550</w:t>
                            </w:r>
                          </w:p>
                          <w:p w:rsidR="001A1976" w:rsidRDefault="001A1976" w:rsidP="001A1976">
                            <w:pPr>
                              <w:pStyle w:val="TableParagraph"/>
                              <w:spacing w:line="210" w:lineRule="exact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pacing w:val="8"/>
                                <w:sz w:val="20"/>
                                <w:szCs w:val="20"/>
                                <w:shd w:val="clear" w:color="auto" w:fill="FFFFFF"/>
                                <w:lang w:val="es-MX" w:eastAsia="es-MX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pacing w:val="8"/>
                                <w:sz w:val="20"/>
                                <w:szCs w:val="20"/>
                                <w:shd w:val="clear" w:color="auto" w:fill="FFFFFF"/>
                                <w:lang w:val="es-MX" w:eastAsia="es-MX"/>
                              </w:rPr>
                              <w:t xml:space="preserve">   </w:t>
                            </w:r>
                          </w:p>
                          <w:p w:rsidR="001A1976" w:rsidRDefault="001A1976" w:rsidP="001A1976">
                            <w:pPr>
                              <w:pStyle w:val="TableParagraph"/>
                              <w:spacing w:line="21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pacing w:val="8"/>
                                <w:sz w:val="20"/>
                                <w:szCs w:val="20"/>
                                <w:shd w:val="clear" w:color="auto" w:fill="FFFFFF"/>
                                <w:lang w:val="es-MX" w:eastAsia="es-MX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pacing w:val="8"/>
                                <w:sz w:val="20"/>
                                <w:szCs w:val="20"/>
                                <w:shd w:val="clear" w:color="auto" w:fill="FFFFFF"/>
                                <w:lang w:val="es-MX" w:eastAsia="es-MX"/>
                              </w:rPr>
                              <w:t>Googlev</w:t>
                            </w:r>
                            <w:r w:rsidRPr="001A197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pacing w:val="8"/>
                                <w:sz w:val="20"/>
                                <w:szCs w:val="20"/>
                                <w:shd w:val="clear" w:color="auto" w:fill="FFFFFF"/>
                                <w:lang w:val="es-MX" w:eastAsia="es-MX"/>
                              </w:rPr>
                              <w:t>académico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pacing w:val="8"/>
                                <w:sz w:val="20"/>
                                <w:szCs w:val="20"/>
                                <w:shd w:val="clear" w:color="auto" w:fill="FFFFFF"/>
                                <w:lang w:val="es-MX" w:eastAsia="es-MX"/>
                              </w:rPr>
                              <w:t xml:space="preserve">:  </w:t>
                            </w:r>
                            <w:r w:rsidRPr="001A197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https://scholar.google.es/citations?view_op=list_works&amp;hl=es&amp;user=FvjrMaMAAAAJ</w:t>
                            </w:r>
                          </w:p>
                        </w:tc>
                      </w:tr>
                    </w:tbl>
                    <w:p w:rsidR="001F45C6" w:rsidRDefault="001F45C6">
                      <w:pPr>
                        <w:pStyle w:val="Textoindependiente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1F45C6" w:rsidRDefault="009D78A0">
      <w:pPr>
        <w:pStyle w:val="Textoindependiente"/>
        <w:spacing w:before="9"/>
        <w:rPr>
          <w:rFonts w:ascii="Times New Roman"/>
          <w:sz w:val="21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1236345</wp:posOffset>
                </wp:positionH>
                <wp:positionV relativeFrom="paragraph">
                  <wp:posOffset>184150</wp:posOffset>
                </wp:positionV>
                <wp:extent cx="5490845" cy="281940"/>
                <wp:effectExtent l="0" t="0" r="0" b="0"/>
                <wp:wrapTopAndBottom/>
                <wp:docPr id="26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0845" cy="281940"/>
                          <a:chOff x="1947" y="290"/>
                          <a:chExt cx="8647" cy="444"/>
                        </a:xfrm>
                      </wpg:grpSpPr>
                      <wps:wsp>
                        <wps:cNvPr id="27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946" y="302"/>
                            <a:ext cx="8647" cy="423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33"/>
                        <wps:cNvSpPr>
                          <a:spLocks/>
                        </wps:cNvSpPr>
                        <wps:spPr bwMode="auto">
                          <a:xfrm>
                            <a:off x="1946" y="290"/>
                            <a:ext cx="8647" cy="444"/>
                          </a:xfrm>
                          <a:custGeom>
                            <a:avLst/>
                            <a:gdLst>
                              <a:gd name="T0" fmla="+- 0 4297 1947"/>
                              <a:gd name="T1" fmla="*/ T0 w 8647"/>
                              <a:gd name="T2" fmla="+- 0 725 290"/>
                              <a:gd name="T3" fmla="*/ 725 h 444"/>
                              <a:gd name="T4" fmla="+- 0 1947 1947"/>
                              <a:gd name="T5" fmla="*/ T4 w 8647"/>
                              <a:gd name="T6" fmla="+- 0 725 290"/>
                              <a:gd name="T7" fmla="*/ 725 h 444"/>
                              <a:gd name="T8" fmla="+- 0 1947 1947"/>
                              <a:gd name="T9" fmla="*/ T8 w 8647"/>
                              <a:gd name="T10" fmla="+- 0 734 290"/>
                              <a:gd name="T11" fmla="*/ 734 h 444"/>
                              <a:gd name="T12" fmla="+- 0 4297 1947"/>
                              <a:gd name="T13" fmla="*/ T12 w 8647"/>
                              <a:gd name="T14" fmla="+- 0 734 290"/>
                              <a:gd name="T15" fmla="*/ 734 h 444"/>
                              <a:gd name="T16" fmla="+- 0 4297 1947"/>
                              <a:gd name="T17" fmla="*/ T16 w 8647"/>
                              <a:gd name="T18" fmla="+- 0 725 290"/>
                              <a:gd name="T19" fmla="*/ 725 h 444"/>
                              <a:gd name="T20" fmla="+- 0 4307 1947"/>
                              <a:gd name="T21" fmla="*/ T20 w 8647"/>
                              <a:gd name="T22" fmla="+- 0 725 290"/>
                              <a:gd name="T23" fmla="*/ 725 h 444"/>
                              <a:gd name="T24" fmla="+- 0 4297 1947"/>
                              <a:gd name="T25" fmla="*/ T24 w 8647"/>
                              <a:gd name="T26" fmla="+- 0 725 290"/>
                              <a:gd name="T27" fmla="*/ 725 h 444"/>
                              <a:gd name="T28" fmla="+- 0 4297 1947"/>
                              <a:gd name="T29" fmla="*/ T28 w 8647"/>
                              <a:gd name="T30" fmla="+- 0 734 290"/>
                              <a:gd name="T31" fmla="*/ 734 h 444"/>
                              <a:gd name="T32" fmla="+- 0 4307 1947"/>
                              <a:gd name="T33" fmla="*/ T32 w 8647"/>
                              <a:gd name="T34" fmla="+- 0 734 290"/>
                              <a:gd name="T35" fmla="*/ 734 h 444"/>
                              <a:gd name="T36" fmla="+- 0 4307 1947"/>
                              <a:gd name="T37" fmla="*/ T36 w 8647"/>
                              <a:gd name="T38" fmla="+- 0 725 290"/>
                              <a:gd name="T39" fmla="*/ 725 h 444"/>
                              <a:gd name="T40" fmla="+- 0 10594 1947"/>
                              <a:gd name="T41" fmla="*/ T40 w 8647"/>
                              <a:gd name="T42" fmla="+- 0 725 290"/>
                              <a:gd name="T43" fmla="*/ 725 h 444"/>
                              <a:gd name="T44" fmla="+- 0 4307 1947"/>
                              <a:gd name="T45" fmla="*/ T44 w 8647"/>
                              <a:gd name="T46" fmla="+- 0 725 290"/>
                              <a:gd name="T47" fmla="*/ 725 h 444"/>
                              <a:gd name="T48" fmla="+- 0 4307 1947"/>
                              <a:gd name="T49" fmla="*/ T48 w 8647"/>
                              <a:gd name="T50" fmla="+- 0 734 290"/>
                              <a:gd name="T51" fmla="*/ 734 h 444"/>
                              <a:gd name="T52" fmla="+- 0 10594 1947"/>
                              <a:gd name="T53" fmla="*/ T52 w 8647"/>
                              <a:gd name="T54" fmla="+- 0 734 290"/>
                              <a:gd name="T55" fmla="*/ 734 h 444"/>
                              <a:gd name="T56" fmla="+- 0 10594 1947"/>
                              <a:gd name="T57" fmla="*/ T56 w 8647"/>
                              <a:gd name="T58" fmla="+- 0 725 290"/>
                              <a:gd name="T59" fmla="*/ 725 h 444"/>
                              <a:gd name="T60" fmla="+- 0 10594 1947"/>
                              <a:gd name="T61" fmla="*/ T60 w 8647"/>
                              <a:gd name="T62" fmla="+- 0 290 290"/>
                              <a:gd name="T63" fmla="*/ 290 h 444"/>
                              <a:gd name="T64" fmla="+- 0 1947 1947"/>
                              <a:gd name="T65" fmla="*/ T64 w 8647"/>
                              <a:gd name="T66" fmla="+- 0 290 290"/>
                              <a:gd name="T67" fmla="*/ 290 h 444"/>
                              <a:gd name="T68" fmla="+- 0 1947 1947"/>
                              <a:gd name="T69" fmla="*/ T68 w 8647"/>
                              <a:gd name="T70" fmla="+- 0 300 290"/>
                              <a:gd name="T71" fmla="*/ 300 h 444"/>
                              <a:gd name="T72" fmla="+- 0 10594 1947"/>
                              <a:gd name="T73" fmla="*/ T72 w 8647"/>
                              <a:gd name="T74" fmla="+- 0 300 290"/>
                              <a:gd name="T75" fmla="*/ 300 h 444"/>
                              <a:gd name="T76" fmla="+- 0 10594 1947"/>
                              <a:gd name="T77" fmla="*/ T76 w 8647"/>
                              <a:gd name="T78" fmla="+- 0 290 290"/>
                              <a:gd name="T79" fmla="*/ 290 h 4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8647" h="444">
                                <a:moveTo>
                                  <a:pt x="2350" y="435"/>
                                </a:moveTo>
                                <a:lnTo>
                                  <a:pt x="0" y="435"/>
                                </a:lnTo>
                                <a:lnTo>
                                  <a:pt x="0" y="444"/>
                                </a:lnTo>
                                <a:lnTo>
                                  <a:pt x="2350" y="444"/>
                                </a:lnTo>
                                <a:lnTo>
                                  <a:pt x="2350" y="435"/>
                                </a:lnTo>
                                <a:close/>
                                <a:moveTo>
                                  <a:pt x="2360" y="435"/>
                                </a:moveTo>
                                <a:lnTo>
                                  <a:pt x="2350" y="435"/>
                                </a:lnTo>
                                <a:lnTo>
                                  <a:pt x="2350" y="444"/>
                                </a:lnTo>
                                <a:lnTo>
                                  <a:pt x="2360" y="444"/>
                                </a:lnTo>
                                <a:lnTo>
                                  <a:pt x="2360" y="435"/>
                                </a:lnTo>
                                <a:close/>
                                <a:moveTo>
                                  <a:pt x="8647" y="435"/>
                                </a:moveTo>
                                <a:lnTo>
                                  <a:pt x="2360" y="435"/>
                                </a:lnTo>
                                <a:lnTo>
                                  <a:pt x="2360" y="444"/>
                                </a:lnTo>
                                <a:lnTo>
                                  <a:pt x="8647" y="444"/>
                                </a:lnTo>
                                <a:lnTo>
                                  <a:pt x="8647" y="435"/>
                                </a:lnTo>
                                <a:close/>
                                <a:moveTo>
                                  <a:pt x="86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8647" y="10"/>
                                </a:lnTo>
                                <a:lnTo>
                                  <a:pt x="86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946" y="299"/>
                            <a:ext cx="8647" cy="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45C6" w:rsidRDefault="00D36036">
                              <w:pPr>
                                <w:tabs>
                                  <w:tab w:val="left" w:pos="772"/>
                                </w:tabs>
                                <w:spacing w:before="93"/>
                                <w:ind w:left="69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2.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ab/>
                                <w:t>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PROFESIONAL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7" style="position:absolute;margin-left:97.35pt;margin-top:14.5pt;width:432.35pt;height:22.2pt;z-index:-15728640;mso-wrap-distance-left:0;mso-wrap-distance-right:0;mso-position-horizontal-relative:page;mso-position-vertical-relative:text" coordorigin="1947,290" coordsize="8647,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">
                <v:rect id="Rectangle 34" o:spid="_x0000_s1028" style="position:absolute;left:1946;top:302;width:8647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" fillcolor="#f1f1f1" stroked="f"/>
                <v:shape id="AutoShape 33" o:spid="_x0000_s1029" style="position:absolute;left:1946;top:290;width:8647;height:444;visibility:visible;mso-wrap-style:square;v-text-anchor:top" coordsize="8647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" path="m2350,435l,435r,9l2350,444r,-9xm2360,435r-10,l2350,444r10,l2360,435xm8647,435r-6287,l2360,444r6287,l8647,435xm8647,l,,,10r8647,l8647,xe" fillcolor="black" stroked="f">
                  <v:path arrowok="t" o:connecttype="custom" o:connectlocs="2350,725;0,725;0,734;2350,734;2350,725;2360,725;2350,725;2350,734;2360,734;2360,725;8647,725;2360,725;2360,734;8647,734;8647,725;8647,290;0,290;0,300;8647,300;8647,290" o:connectangles="0,0,0,0,0,0,0,0,0,0,0,0,0,0,0,0,0,0,0,0"/>
                </v:shape>
                <v:shape id="Text Box 32" o:spid="_x0000_s1030" type="#_x0000_t202" style="position:absolute;left:1946;top:299;width:8647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:rsidR="001F45C6" w:rsidRDefault="00D36036">
                        <w:pPr>
                          <w:tabs>
                            <w:tab w:val="left" w:pos="772"/>
                          </w:tabs>
                          <w:spacing w:before="93"/>
                          <w:ind w:left="69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2.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ab/>
                          <w:t>FORMACIÓN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PROFESIONAL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F45C6" w:rsidRDefault="00D36036">
      <w:pPr>
        <w:pStyle w:val="Ttulo1"/>
        <w:tabs>
          <w:tab w:val="left" w:pos="2684"/>
        </w:tabs>
        <w:spacing w:before="162"/>
        <w:ind w:left="336"/>
      </w:pPr>
      <w:r>
        <w:rPr>
          <w:position w:val="-6"/>
        </w:rPr>
        <w:t>Licenciatura:</w:t>
      </w:r>
      <w:r>
        <w:rPr>
          <w:position w:val="-6"/>
        </w:rPr>
        <w:tab/>
      </w:r>
      <w:r>
        <w:t>Licenciado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Biología</w:t>
      </w:r>
      <w:r w:rsidR="001A1976">
        <w:t xml:space="preserve"> </w:t>
      </w:r>
    </w:p>
    <w:p w:rsidR="001F45C6" w:rsidRDefault="00D36036">
      <w:pPr>
        <w:tabs>
          <w:tab w:val="right" w:pos="3459"/>
        </w:tabs>
        <w:spacing w:before="36"/>
        <w:ind w:left="336"/>
        <w:rPr>
          <w:rFonts w:ascii="Arial" w:hAnsi="Arial"/>
          <w:i/>
          <w:sz w:val="20"/>
          <w:u w:val="single"/>
        </w:rPr>
      </w:pPr>
      <w:r>
        <w:rPr>
          <w:rFonts w:ascii="Arial" w:hAnsi="Arial"/>
          <w:i/>
          <w:sz w:val="20"/>
          <w:u w:val="single"/>
        </w:rPr>
        <w:t>Cédula</w:t>
      </w:r>
      <w:r>
        <w:rPr>
          <w:rFonts w:ascii="Arial" w:hAnsi="Arial"/>
          <w:i/>
          <w:sz w:val="20"/>
        </w:rPr>
        <w:tab/>
      </w:r>
      <w:r>
        <w:rPr>
          <w:rFonts w:ascii="Arial" w:hAnsi="Arial"/>
          <w:i/>
          <w:sz w:val="20"/>
          <w:u w:val="single"/>
        </w:rPr>
        <w:t>7059896</w:t>
      </w:r>
    </w:p>
    <w:p w:rsidR="00BF44E2" w:rsidRPr="00BF44E2" w:rsidRDefault="00BF44E2">
      <w:pPr>
        <w:tabs>
          <w:tab w:val="right" w:pos="3459"/>
        </w:tabs>
        <w:spacing w:before="36"/>
        <w:ind w:left="336"/>
        <w:rPr>
          <w:rFonts w:ascii="Arial" w:hAnsi="Arial"/>
          <w:b/>
          <w:sz w:val="20"/>
        </w:rPr>
      </w:pPr>
      <w:r w:rsidRPr="00BF44E2">
        <w:rPr>
          <w:rFonts w:ascii="Arial" w:hAnsi="Arial"/>
          <w:b/>
          <w:sz w:val="20"/>
        </w:rPr>
        <w:t>Institución:                       Instituto Tecnológico del Valle del Yaqui</w:t>
      </w:r>
    </w:p>
    <w:p w:rsidR="001F45C6" w:rsidRDefault="00D36036">
      <w:pPr>
        <w:pStyle w:val="Ttulo1"/>
        <w:tabs>
          <w:tab w:val="left" w:pos="2684"/>
        </w:tabs>
        <w:spacing w:before="211"/>
        <w:ind w:left="336"/>
      </w:pPr>
      <w:r>
        <w:t>Maestría:</w:t>
      </w:r>
      <w:r>
        <w:tab/>
      </w:r>
      <w:r>
        <w:rPr>
          <w:position w:val="2"/>
        </w:rPr>
        <w:t>Maestría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en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Ciencias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en Recursos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Acuáticos</w:t>
      </w:r>
    </w:p>
    <w:p w:rsidR="001F45C6" w:rsidRDefault="00D36036">
      <w:pPr>
        <w:tabs>
          <w:tab w:val="right" w:pos="3459"/>
        </w:tabs>
        <w:spacing w:before="34"/>
        <w:ind w:left="266"/>
        <w:rPr>
          <w:rFonts w:ascii="Arial" w:hAnsi="Arial"/>
          <w:i/>
          <w:sz w:val="20"/>
          <w:u w:val="single"/>
        </w:rPr>
      </w:pPr>
      <w:r>
        <w:rPr>
          <w:rFonts w:ascii="Arial" w:hAnsi="Arial"/>
          <w:i/>
          <w:spacing w:val="-1"/>
          <w:w w:val="99"/>
          <w:sz w:val="20"/>
          <w:u w:val="single"/>
        </w:rPr>
        <w:t xml:space="preserve"> </w:t>
      </w:r>
      <w:r>
        <w:rPr>
          <w:rFonts w:ascii="Arial" w:hAnsi="Arial"/>
          <w:i/>
          <w:sz w:val="20"/>
          <w:u w:val="single"/>
        </w:rPr>
        <w:t>Cédula</w:t>
      </w:r>
      <w:r>
        <w:rPr>
          <w:rFonts w:ascii="Arial" w:hAnsi="Arial"/>
          <w:i/>
          <w:sz w:val="20"/>
        </w:rPr>
        <w:tab/>
      </w:r>
      <w:r>
        <w:rPr>
          <w:rFonts w:ascii="Arial" w:hAnsi="Arial"/>
          <w:i/>
          <w:sz w:val="20"/>
          <w:u w:val="single"/>
        </w:rPr>
        <w:t>9404034</w:t>
      </w:r>
    </w:p>
    <w:p w:rsidR="00BF44E2" w:rsidRPr="00BF44E2" w:rsidRDefault="00BF44E2">
      <w:pPr>
        <w:tabs>
          <w:tab w:val="right" w:pos="3459"/>
        </w:tabs>
        <w:spacing w:before="34"/>
        <w:ind w:left="266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Institución:                        Facultad de Ciencias del Mar, Universidad Autónoma de Sinaloa</w:t>
      </w:r>
    </w:p>
    <w:p w:rsidR="001F45C6" w:rsidRDefault="00D36036">
      <w:pPr>
        <w:pStyle w:val="Ttulo1"/>
        <w:tabs>
          <w:tab w:val="left" w:pos="2684"/>
        </w:tabs>
        <w:spacing w:before="423" w:line="256" w:lineRule="exact"/>
        <w:ind w:left="336"/>
      </w:pPr>
      <w:r>
        <w:rPr>
          <w:position w:val="-6"/>
        </w:rPr>
        <w:t>Doctorado</w:t>
      </w:r>
      <w:r>
        <w:rPr>
          <w:position w:val="-6"/>
        </w:rPr>
        <w:tab/>
      </w:r>
      <w:proofErr w:type="spellStart"/>
      <w:r>
        <w:t>Doctorado</w:t>
      </w:r>
      <w:proofErr w:type="spellEnd"/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Ciencias en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Uso,</w:t>
      </w:r>
      <w:r>
        <w:rPr>
          <w:spacing w:val="-1"/>
        </w:rPr>
        <w:t xml:space="preserve"> </w:t>
      </w:r>
      <w:r>
        <w:t>Manejo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Preservación</w:t>
      </w:r>
    </w:p>
    <w:p w:rsidR="001F45C6" w:rsidRDefault="00D36036">
      <w:pPr>
        <w:pStyle w:val="Ttulo1"/>
        <w:spacing w:before="0" w:line="186" w:lineRule="exact"/>
        <w:ind w:left="2684"/>
      </w:pP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Recursos</w:t>
      </w:r>
      <w:r>
        <w:rPr>
          <w:spacing w:val="-2"/>
        </w:rPr>
        <w:t xml:space="preserve"> </w:t>
      </w:r>
      <w:r>
        <w:t>Naturales</w:t>
      </w:r>
    </w:p>
    <w:p w:rsidR="001F45C6" w:rsidRDefault="00D36036" w:rsidP="00BF44E2">
      <w:pPr>
        <w:tabs>
          <w:tab w:val="right" w:pos="3571"/>
        </w:tabs>
        <w:spacing w:line="228" w:lineRule="exact"/>
        <w:ind w:left="266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  <w:u w:val="single"/>
        </w:rPr>
        <w:t>Cédula</w:t>
      </w:r>
      <w:r>
        <w:rPr>
          <w:rFonts w:ascii="Arial" w:hAnsi="Arial"/>
          <w:i/>
          <w:sz w:val="20"/>
        </w:rPr>
        <w:tab/>
      </w:r>
      <w:r>
        <w:rPr>
          <w:rFonts w:ascii="Arial" w:hAnsi="Arial"/>
          <w:i/>
          <w:sz w:val="20"/>
          <w:u w:val="single"/>
        </w:rPr>
        <w:t>12377143</w:t>
      </w:r>
    </w:p>
    <w:p w:rsidR="00BF44E2" w:rsidRDefault="00BF44E2" w:rsidP="00BF44E2">
      <w:pPr>
        <w:tabs>
          <w:tab w:val="right" w:pos="3571"/>
        </w:tabs>
        <w:spacing w:line="228" w:lineRule="exact"/>
        <w:ind w:left="266"/>
        <w:rPr>
          <w:rFonts w:ascii="Arial" w:hAnsi="Arial"/>
          <w:i/>
          <w:sz w:val="20"/>
        </w:rPr>
      </w:pPr>
    </w:p>
    <w:p w:rsidR="00BF44E2" w:rsidRPr="00BF44E2" w:rsidRDefault="00BF44E2" w:rsidP="00BF44E2">
      <w:pPr>
        <w:tabs>
          <w:tab w:val="left" w:pos="2676"/>
        </w:tabs>
        <w:spacing w:line="228" w:lineRule="exact"/>
        <w:ind w:left="266"/>
        <w:rPr>
          <w:rFonts w:ascii="Arial" w:hAnsi="Arial"/>
          <w:b/>
          <w:sz w:val="20"/>
        </w:rPr>
        <w:sectPr w:rsidR="00BF44E2" w:rsidRPr="00BF44E2">
          <w:headerReference w:type="default" r:id="rId11"/>
          <w:type w:val="continuous"/>
          <w:pgSz w:w="12240" w:h="15840"/>
          <w:pgMar w:top="1300" w:right="1460" w:bottom="280" w:left="1680" w:header="727" w:footer="720" w:gutter="0"/>
          <w:pgNumType w:start="1"/>
          <w:cols w:space="720"/>
        </w:sectPr>
      </w:pPr>
      <w:r>
        <w:rPr>
          <w:rFonts w:ascii="Arial" w:hAnsi="Arial"/>
          <w:b/>
          <w:sz w:val="20"/>
        </w:rPr>
        <w:t xml:space="preserve">Institución:    </w:t>
      </w:r>
      <w:r>
        <w:rPr>
          <w:rFonts w:ascii="Arial" w:hAnsi="Arial"/>
          <w:b/>
          <w:sz w:val="20"/>
        </w:rPr>
        <w:tab/>
        <w:t>Centro de Investigacion</w:t>
      </w:r>
      <w:r w:rsidR="001E1C65">
        <w:rPr>
          <w:rFonts w:ascii="Arial" w:hAnsi="Arial"/>
          <w:b/>
          <w:sz w:val="20"/>
        </w:rPr>
        <w:t>es Biológicas del Noroeste, S.C</w:t>
      </w:r>
    </w:p>
    <w:p w:rsidR="00BF44E2" w:rsidRDefault="00BF44E2" w:rsidP="001E1C65">
      <w:pPr>
        <w:spacing w:before="229"/>
        <w:rPr>
          <w:rFonts w:ascii="Arial"/>
          <w:b/>
          <w:sz w:val="20"/>
        </w:rPr>
      </w:pPr>
    </w:p>
    <w:p w:rsidR="001E1C65" w:rsidRPr="001E1C65" w:rsidRDefault="00D36036" w:rsidP="001E1C65">
      <w:pPr>
        <w:spacing w:before="229"/>
        <w:ind w:left="266"/>
        <w:rPr>
          <w:rFonts w:ascii="Arial"/>
          <w:b/>
          <w:sz w:val="20"/>
        </w:rPr>
      </w:pPr>
      <w:r>
        <w:rPr>
          <w:rFonts w:ascii="Arial"/>
          <w:b/>
          <w:sz w:val="20"/>
        </w:rPr>
        <w:t>Investigador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SNI</w:t>
      </w:r>
    </w:p>
    <w:p w:rsidR="001F45C6" w:rsidRDefault="00D36036">
      <w:pPr>
        <w:pStyle w:val="Ttulo1"/>
        <w:spacing w:before="691"/>
        <w:ind w:right="-3"/>
      </w:pPr>
      <w:r>
        <w:t>Líneas</w:t>
      </w:r>
      <w:r>
        <w:rPr>
          <w:spacing w:val="-11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especialidades</w:t>
      </w:r>
      <w:r>
        <w:rPr>
          <w:spacing w:val="-5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investigación</w:t>
      </w:r>
    </w:p>
    <w:p w:rsidR="00BF44E2" w:rsidRDefault="00D36036">
      <w:pPr>
        <w:pStyle w:val="Textoindependiente"/>
        <w:spacing w:before="10"/>
      </w:pPr>
      <w:r>
        <w:br w:type="column"/>
      </w:r>
    </w:p>
    <w:p w:rsidR="00BF44E2" w:rsidRDefault="00BF44E2">
      <w:pPr>
        <w:pStyle w:val="Textoindependiente"/>
        <w:spacing w:before="10"/>
      </w:pPr>
    </w:p>
    <w:p w:rsidR="00BF44E2" w:rsidRDefault="00BF44E2">
      <w:pPr>
        <w:pStyle w:val="Textoindependiente"/>
        <w:spacing w:before="10"/>
        <w:rPr>
          <w:rFonts w:ascii="Arial"/>
          <w:b/>
          <w:sz w:val="19"/>
        </w:rPr>
      </w:pPr>
    </w:p>
    <w:p w:rsidR="001F45C6" w:rsidRDefault="00D36036">
      <w:pPr>
        <w:pStyle w:val="Textoindependiente"/>
        <w:ind w:left="148" w:right="1926" w:hanging="3"/>
        <w:jc w:val="both"/>
      </w:pPr>
      <w:r>
        <w:t>Miembro del Sistema Nacional de Investigadores</w:t>
      </w:r>
      <w:r>
        <w:rPr>
          <w:spacing w:val="1"/>
        </w:rPr>
        <w:t xml:space="preserve"> </w:t>
      </w:r>
      <w:r>
        <w:t>del Gobierno Federal de la República Mexicana</w:t>
      </w:r>
      <w:r>
        <w:rPr>
          <w:spacing w:val="1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Candidato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Investigador Nacional.</w:t>
      </w:r>
    </w:p>
    <w:p w:rsidR="001F45C6" w:rsidRDefault="001F45C6">
      <w:pPr>
        <w:pStyle w:val="Textoindependiente"/>
        <w:spacing w:before="2"/>
      </w:pPr>
    </w:p>
    <w:p w:rsidR="001F45C6" w:rsidRDefault="003F2B96">
      <w:pPr>
        <w:pStyle w:val="Prrafodelista"/>
        <w:numPr>
          <w:ilvl w:val="0"/>
          <w:numId w:val="5"/>
        </w:numPr>
        <w:tabs>
          <w:tab w:val="left" w:pos="856"/>
          <w:tab w:val="left" w:pos="857"/>
          <w:tab w:val="left" w:pos="1710"/>
          <w:tab w:val="left" w:pos="2934"/>
          <w:tab w:val="left" w:pos="3356"/>
        </w:tabs>
        <w:spacing w:before="3"/>
        <w:ind w:right="1926"/>
        <w:jc w:val="left"/>
        <w:rPr>
          <w:sz w:val="20"/>
        </w:rPr>
      </w:pPr>
      <w:r>
        <w:rPr>
          <w:sz w:val="20"/>
        </w:rPr>
        <w:t>Ecología pesquera</w:t>
      </w:r>
    </w:p>
    <w:p w:rsidR="001F45C6" w:rsidRDefault="003F2B96">
      <w:pPr>
        <w:pStyle w:val="Prrafodelista"/>
        <w:numPr>
          <w:ilvl w:val="0"/>
          <w:numId w:val="5"/>
        </w:numPr>
        <w:tabs>
          <w:tab w:val="left" w:pos="856"/>
          <w:tab w:val="left" w:pos="857"/>
          <w:tab w:val="left" w:pos="1933"/>
          <w:tab w:val="left" w:pos="2876"/>
          <w:tab w:val="left" w:pos="3224"/>
          <w:tab w:val="left" w:pos="4356"/>
        </w:tabs>
        <w:ind w:right="1927"/>
        <w:jc w:val="left"/>
        <w:rPr>
          <w:sz w:val="20"/>
        </w:rPr>
      </w:pPr>
      <w:r>
        <w:rPr>
          <w:sz w:val="20"/>
        </w:rPr>
        <w:t>Evaluación de los recursos pesqueros (peces, crustáceos y bivalvos)</w:t>
      </w:r>
    </w:p>
    <w:p w:rsidR="001F45C6" w:rsidRDefault="00D36036">
      <w:pPr>
        <w:pStyle w:val="Prrafodelista"/>
        <w:numPr>
          <w:ilvl w:val="0"/>
          <w:numId w:val="5"/>
        </w:numPr>
        <w:tabs>
          <w:tab w:val="left" w:pos="856"/>
          <w:tab w:val="left" w:pos="857"/>
        </w:tabs>
        <w:spacing w:before="1"/>
        <w:ind w:hanging="361"/>
        <w:jc w:val="left"/>
        <w:rPr>
          <w:sz w:val="20"/>
        </w:rPr>
      </w:pPr>
      <w:r>
        <w:rPr>
          <w:sz w:val="20"/>
        </w:rPr>
        <w:t>Modelos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crecimiento</w:t>
      </w:r>
      <w:r>
        <w:rPr>
          <w:spacing w:val="-2"/>
          <w:sz w:val="20"/>
        </w:rPr>
        <w:t xml:space="preserve"> </w:t>
      </w:r>
      <w:r>
        <w:rPr>
          <w:sz w:val="20"/>
        </w:rPr>
        <w:t>individual</w:t>
      </w:r>
    </w:p>
    <w:p w:rsidR="001F45C6" w:rsidRDefault="001F45C6">
      <w:pPr>
        <w:rPr>
          <w:sz w:val="20"/>
        </w:rPr>
        <w:sectPr w:rsidR="001F45C6">
          <w:type w:val="continuous"/>
          <w:pgSz w:w="12240" w:h="15840"/>
          <w:pgMar w:top="1300" w:right="1460" w:bottom="280" w:left="1680" w:header="720" w:footer="720" w:gutter="0"/>
          <w:cols w:num="2" w:space="720" w:equalWidth="0">
            <w:col w:w="2553" w:space="40"/>
            <w:col w:w="6507"/>
          </w:cols>
        </w:sectPr>
      </w:pPr>
    </w:p>
    <w:p w:rsidR="001F45C6" w:rsidRDefault="001F45C6">
      <w:pPr>
        <w:pStyle w:val="Textoindependiente"/>
      </w:pPr>
      <w:bookmarkStart w:id="0" w:name="_GoBack"/>
      <w:bookmarkEnd w:id="0"/>
    </w:p>
    <w:p w:rsidR="001F45C6" w:rsidRDefault="001F45C6">
      <w:pPr>
        <w:pStyle w:val="Textoindependiente"/>
        <w:spacing w:before="6" w:after="1"/>
      </w:pPr>
    </w:p>
    <w:p w:rsidR="00BF44E2" w:rsidRDefault="00BF44E2">
      <w:pPr>
        <w:pStyle w:val="Textoindependiente"/>
        <w:spacing w:before="6" w:after="1"/>
      </w:pPr>
    </w:p>
    <w:p w:rsidR="00BF44E2" w:rsidRDefault="00BF44E2">
      <w:pPr>
        <w:pStyle w:val="Textoindependiente"/>
        <w:spacing w:before="6" w:after="1"/>
      </w:pPr>
    </w:p>
    <w:p w:rsidR="00BF44E2" w:rsidRDefault="00BF44E2">
      <w:pPr>
        <w:pStyle w:val="Textoindependiente"/>
        <w:spacing w:before="6" w:after="1"/>
      </w:pPr>
    </w:p>
    <w:p w:rsidR="00BF44E2" w:rsidRDefault="00BF44E2">
      <w:pPr>
        <w:pStyle w:val="Textoindependiente"/>
        <w:spacing w:before="6" w:after="1"/>
      </w:pPr>
    </w:p>
    <w:p w:rsidR="00BF44E2" w:rsidRDefault="00BF44E2">
      <w:pPr>
        <w:pStyle w:val="Textoindependiente"/>
        <w:spacing w:before="6" w:after="1"/>
      </w:pPr>
    </w:p>
    <w:p w:rsidR="00BF44E2" w:rsidRDefault="00BF44E2">
      <w:pPr>
        <w:pStyle w:val="Textoindependiente"/>
        <w:spacing w:before="6" w:after="1"/>
      </w:pPr>
    </w:p>
    <w:p w:rsidR="00BF44E2" w:rsidRDefault="00BF44E2">
      <w:pPr>
        <w:pStyle w:val="Textoindependiente"/>
        <w:spacing w:before="6" w:after="1"/>
      </w:pPr>
    </w:p>
    <w:p w:rsidR="00BF44E2" w:rsidRDefault="00BF44E2">
      <w:pPr>
        <w:pStyle w:val="Textoindependiente"/>
        <w:spacing w:before="6" w:after="1"/>
      </w:pPr>
    </w:p>
    <w:p w:rsidR="00BF44E2" w:rsidRDefault="00BF44E2">
      <w:pPr>
        <w:pStyle w:val="Textoindependiente"/>
        <w:spacing w:before="6" w:after="1"/>
      </w:pPr>
    </w:p>
    <w:p w:rsidR="001F45C6" w:rsidRDefault="001F45C6">
      <w:pPr>
        <w:sectPr w:rsidR="001F45C6">
          <w:type w:val="continuous"/>
          <w:pgSz w:w="12240" w:h="15840"/>
          <w:pgMar w:top="1300" w:right="1460" w:bottom="280" w:left="1680" w:header="720" w:footer="720" w:gutter="0"/>
          <w:cols w:space="720"/>
        </w:sectPr>
      </w:pPr>
    </w:p>
    <w:p w:rsidR="001F45C6" w:rsidRDefault="009D78A0">
      <w:pPr>
        <w:pStyle w:val="Textoindependiente"/>
        <w:ind w:left="108"/>
      </w:pPr>
      <w:r>
        <w:rPr>
          <w:noProof/>
          <w:lang w:val="es-MX" w:eastAsia="es-MX"/>
        </w:rPr>
        <w:lastRenderedPageBreak/>
        <mc:AlternateContent>
          <mc:Choice Requires="wpg">
            <w:drawing>
              <wp:inline distT="0" distB="0" distL="0" distR="0">
                <wp:extent cx="5591810" cy="282575"/>
                <wp:effectExtent l="3810" t="0" r="0" b="0"/>
                <wp:docPr id="1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91810" cy="282575"/>
                          <a:chOff x="0" y="0"/>
                          <a:chExt cx="8806" cy="445"/>
                        </a:xfrm>
                      </wpg:grpSpPr>
                      <wps:wsp>
                        <wps:cNvPr id="2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6" y="9"/>
                            <a:ext cx="8789" cy="423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1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806" cy="445"/>
                          </a:xfrm>
                          <a:custGeom>
                            <a:avLst/>
                            <a:gdLst>
                              <a:gd name="T0" fmla="*/ 8805 w 8806"/>
                              <a:gd name="T1" fmla="*/ 435 h 445"/>
                              <a:gd name="T2" fmla="*/ 0 w 8806"/>
                              <a:gd name="T3" fmla="*/ 435 h 445"/>
                              <a:gd name="T4" fmla="*/ 0 w 8806"/>
                              <a:gd name="T5" fmla="*/ 444 h 445"/>
                              <a:gd name="T6" fmla="*/ 8805 w 8806"/>
                              <a:gd name="T7" fmla="*/ 444 h 445"/>
                              <a:gd name="T8" fmla="*/ 8805 w 8806"/>
                              <a:gd name="T9" fmla="*/ 435 h 445"/>
                              <a:gd name="T10" fmla="*/ 8805 w 8806"/>
                              <a:gd name="T11" fmla="*/ 0 h 445"/>
                              <a:gd name="T12" fmla="*/ 14 w 8806"/>
                              <a:gd name="T13" fmla="*/ 0 h 445"/>
                              <a:gd name="T14" fmla="*/ 14 w 8806"/>
                              <a:gd name="T15" fmla="*/ 10 h 445"/>
                              <a:gd name="T16" fmla="*/ 8805 w 8806"/>
                              <a:gd name="T17" fmla="*/ 10 h 445"/>
                              <a:gd name="T18" fmla="*/ 8805 w 8806"/>
                              <a:gd name="T19" fmla="*/ 0 h 4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8806" h="445">
                                <a:moveTo>
                                  <a:pt x="8805" y="435"/>
                                </a:moveTo>
                                <a:lnTo>
                                  <a:pt x="0" y="435"/>
                                </a:lnTo>
                                <a:lnTo>
                                  <a:pt x="0" y="444"/>
                                </a:lnTo>
                                <a:lnTo>
                                  <a:pt x="8805" y="444"/>
                                </a:lnTo>
                                <a:lnTo>
                                  <a:pt x="8805" y="435"/>
                                </a:lnTo>
                                <a:close/>
                                <a:moveTo>
                                  <a:pt x="8805" y="0"/>
                                </a:moveTo>
                                <a:lnTo>
                                  <a:pt x="14" y="0"/>
                                </a:lnTo>
                                <a:lnTo>
                                  <a:pt x="14" y="10"/>
                                </a:lnTo>
                                <a:lnTo>
                                  <a:pt x="8805" y="10"/>
                                </a:lnTo>
                                <a:lnTo>
                                  <a:pt x="88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"/>
                            <a:ext cx="8806" cy="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45C6" w:rsidRDefault="00D36036">
                              <w:pPr>
                                <w:tabs>
                                  <w:tab w:val="left" w:pos="789"/>
                                </w:tabs>
                                <w:spacing w:before="91"/>
                                <w:ind w:left="196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4.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ab/>
                                <w:t>CURSOS</w:t>
                              </w:r>
                              <w:r>
                                <w:rPr>
                                  <w:rFonts w:ascii="Arial"/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Y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PONENCIAS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SELECTAS</w:t>
                              </w:r>
                              <w:r>
                                <w:rPr>
                                  <w:rFonts w:ascii="Arial"/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IMPARTIDAS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6" o:spid="_x0000_s1031" style="width:440.3pt;height:22.25pt;mso-position-horizontal-relative:char;mso-position-vertical-relative:line" coordsize="8806,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">
                <v:rect id="Rectangle 19" o:spid="_x0000_s1032" style="position:absolute;left:16;top:9;width:8789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" fillcolor="#f1f1f1" stroked="f"/>
                <v:shape id="AutoShape 18" o:spid="_x0000_s1033" style="position:absolute;width:8806;height:445;visibility:visible;mso-wrap-style:square;v-text-anchor:top" coordsize="8806,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" path="m8805,435l,435r,9l8805,444r,-9xm8805,l14,r,10l8805,10r,-10xe" fillcolor="black" stroked="f">
                  <v:path arrowok="t" o:connecttype="custom" o:connectlocs="8805,435;0,435;0,444;8805,444;8805,435;8805,0;14,0;14,10;8805,10;8805,0" o:connectangles="0,0,0,0,0,0,0,0,0,0"/>
                </v:shape>
                <v:shape id="Text Box 17" o:spid="_x0000_s1034" type="#_x0000_t202" style="position:absolute;top:9;width:880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:rsidR="001F45C6" w:rsidRDefault="00D36036">
                        <w:pPr>
                          <w:tabs>
                            <w:tab w:val="left" w:pos="789"/>
                          </w:tabs>
                          <w:spacing w:before="91"/>
                          <w:ind w:left="196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4.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ab/>
                          <w:t>CURSOS</w:t>
                        </w:r>
                        <w:r>
                          <w:rPr>
                            <w:rFonts w:ascii="Arial"/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Y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PONENCIAS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SELECTAS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IMPARTIDAS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F45C6" w:rsidRDefault="001F45C6">
      <w:pPr>
        <w:pStyle w:val="Textoindependiente"/>
        <w:spacing w:before="9"/>
        <w:rPr>
          <w:sz w:val="11"/>
        </w:rPr>
      </w:pPr>
    </w:p>
    <w:p w:rsidR="001F45C6" w:rsidRDefault="00D36036">
      <w:pPr>
        <w:pStyle w:val="Prrafodelista"/>
        <w:numPr>
          <w:ilvl w:val="0"/>
          <w:numId w:val="3"/>
        </w:numPr>
        <w:tabs>
          <w:tab w:val="left" w:pos="990"/>
        </w:tabs>
        <w:spacing w:before="93" w:line="276" w:lineRule="auto"/>
        <w:ind w:right="571"/>
        <w:rPr>
          <w:sz w:val="20"/>
        </w:rPr>
      </w:pPr>
      <w:r>
        <w:rPr>
          <w:sz w:val="20"/>
        </w:rPr>
        <w:t>Curso: Seminario de tesis (Universidad Da Vinci, Guatemala, modalidad maestría).</w:t>
      </w:r>
      <w:r>
        <w:rPr>
          <w:spacing w:val="1"/>
          <w:sz w:val="20"/>
        </w:rPr>
        <w:t xml:space="preserve"> </w:t>
      </w:r>
      <w:r>
        <w:rPr>
          <w:sz w:val="20"/>
        </w:rPr>
        <w:t>Se impartió el curso al personal de la Secretaría Nacional de Ciencia y Tecnología –</w:t>
      </w:r>
      <w:r>
        <w:rPr>
          <w:spacing w:val="1"/>
          <w:sz w:val="20"/>
        </w:rPr>
        <w:t xml:space="preserve"> </w:t>
      </w:r>
      <w:r>
        <w:rPr>
          <w:sz w:val="20"/>
        </w:rPr>
        <w:t>SENACYT-</w:t>
      </w:r>
      <w:r>
        <w:rPr>
          <w:spacing w:val="-1"/>
          <w:sz w:val="20"/>
        </w:rPr>
        <w:t xml:space="preserve"> </w:t>
      </w:r>
      <w:r>
        <w:rPr>
          <w:sz w:val="20"/>
        </w:rPr>
        <w:t>Guatemala.</w:t>
      </w:r>
    </w:p>
    <w:p w:rsidR="001F45C6" w:rsidRDefault="001F45C6">
      <w:pPr>
        <w:pStyle w:val="Textoindependiente"/>
        <w:rPr>
          <w:sz w:val="23"/>
        </w:rPr>
      </w:pPr>
    </w:p>
    <w:p w:rsidR="001F45C6" w:rsidRDefault="00D36036">
      <w:pPr>
        <w:pStyle w:val="Prrafodelista"/>
        <w:numPr>
          <w:ilvl w:val="0"/>
          <w:numId w:val="3"/>
        </w:numPr>
        <w:tabs>
          <w:tab w:val="left" w:pos="990"/>
        </w:tabs>
        <w:spacing w:line="276" w:lineRule="auto"/>
        <w:ind w:right="573"/>
        <w:rPr>
          <w:sz w:val="20"/>
        </w:rPr>
      </w:pPr>
      <w:r>
        <w:rPr>
          <w:sz w:val="20"/>
        </w:rPr>
        <w:t>Indicadores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sustentabilidad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pesquería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curvina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golfina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rFonts w:ascii="Arial" w:hAnsi="Arial"/>
          <w:i/>
          <w:sz w:val="20"/>
        </w:rPr>
        <w:t>Cynoscion</w:t>
      </w:r>
      <w:proofErr w:type="spellEnd"/>
      <w:r>
        <w:rPr>
          <w:rFonts w:ascii="Arial" w:hAnsi="Arial"/>
          <w:i/>
          <w:spacing w:val="1"/>
          <w:sz w:val="20"/>
        </w:rPr>
        <w:t xml:space="preserve"> </w:t>
      </w:r>
      <w:proofErr w:type="spellStart"/>
      <w:r>
        <w:rPr>
          <w:rFonts w:ascii="Arial" w:hAnsi="Arial"/>
          <w:i/>
          <w:sz w:val="20"/>
        </w:rPr>
        <w:t>othonopterus</w:t>
      </w:r>
      <w:proofErr w:type="spellEnd"/>
      <w:r>
        <w:rPr>
          <w:rFonts w:ascii="Arial" w:hAnsi="Arial"/>
          <w:i/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Alto</w:t>
      </w:r>
      <w:r>
        <w:rPr>
          <w:spacing w:val="-1"/>
          <w:sz w:val="20"/>
        </w:rPr>
        <w:t xml:space="preserve"> </w:t>
      </w:r>
      <w:r>
        <w:rPr>
          <w:sz w:val="20"/>
        </w:rPr>
        <w:t>Golfo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California. Brest,</w:t>
      </w:r>
      <w:r>
        <w:rPr>
          <w:spacing w:val="-1"/>
          <w:sz w:val="20"/>
        </w:rPr>
        <w:t xml:space="preserve"> </w:t>
      </w:r>
      <w:r>
        <w:rPr>
          <w:sz w:val="20"/>
        </w:rPr>
        <w:t>Francia.</w:t>
      </w:r>
    </w:p>
    <w:p w:rsidR="001F45C6" w:rsidRDefault="001F45C6">
      <w:pPr>
        <w:pStyle w:val="Textoindependiente"/>
      </w:pPr>
    </w:p>
    <w:p w:rsidR="001F45C6" w:rsidRDefault="00D36036">
      <w:pPr>
        <w:pStyle w:val="Prrafodelista"/>
        <w:numPr>
          <w:ilvl w:val="0"/>
          <w:numId w:val="3"/>
        </w:numPr>
        <w:tabs>
          <w:tab w:val="left" w:pos="990"/>
        </w:tabs>
        <w:spacing w:line="276" w:lineRule="auto"/>
        <w:ind w:right="577"/>
        <w:rPr>
          <w:sz w:val="20"/>
        </w:rPr>
      </w:pPr>
      <w:r>
        <w:rPr>
          <w:sz w:val="20"/>
        </w:rPr>
        <w:t>I Congreso Regional de Ciencia, Tecnología e Innovación de Izabal dictando la</w:t>
      </w:r>
      <w:r>
        <w:rPr>
          <w:spacing w:val="1"/>
          <w:sz w:val="20"/>
        </w:rPr>
        <w:t xml:space="preserve"> </w:t>
      </w:r>
      <w:r>
        <w:rPr>
          <w:sz w:val="20"/>
        </w:rPr>
        <w:t>conferencia</w:t>
      </w:r>
      <w:r>
        <w:rPr>
          <w:spacing w:val="1"/>
          <w:sz w:val="20"/>
        </w:rPr>
        <w:t xml:space="preserve"> </w:t>
      </w:r>
      <w:r>
        <w:rPr>
          <w:sz w:val="20"/>
        </w:rPr>
        <w:t>“Aprovechamiento</w:t>
      </w:r>
      <w:r>
        <w:rPr>
          <w:spacing w:val="1"/>
          <w:sz w:val="20"/>
        </w:rPr>
        <w:t xml:space="preserve"> </w:t>
      </w:r>
      <w:r>
        <w:rPr>
          <w:sz w:val="20"/>
        </w:rPr>
        <w:t>sostenible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recursos</w:t>
      </w:r>
      <w:r>
        <w:rPr>
          <w:spacing w:val="1"/>
          <w:sz w:val="20"/>
        </w:rPr>
        <w:t xml:space="preserve"> </w:t>
      </w:r>
      <w:r>
        <w:rPr>
          <w:sz w:val="20"/>
        </w:rPr>
        <w:t>marinos</w:t>
      </w:r>
      <w:r>
        <w:rPr>
          <w:spacing w:val="1"/>
          <w:sz w:val="20"/>
        </w:rPr>
        <w:t xml:space="preserve"> </w:t>
      </w:r>
      <w:r>
        <w:rPr>
          <w:sz w:val="20"/>
        </w:rPr>
        <w:t>costeros.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experiencia</w:t>
      </w:r>
      <w:r>
        <w:rPr>
          <w:spacing w:val="1"/>
          <w:sz w:val="20"/>
        </w:rPr>
        <w:t xml:space="preserve"> </w:t>
      </w:r>
      <w:r>
        <w:rPr>
          <w:sz w:val="20"/>
        </w:rPr>
        <w:t>mexicana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su</w:t>
      </w:r>
      <w:r>
        <w:rPr>
          <w:spacing w:val="1"/>
          <w:sz w:val="20"/>
        </w:rPr>
        <w:t xml:space="preserve"> </w:t>
      </w:r>
      <w:r>
        <w:rPr>
          <w:sz w:val="20"/>
        </w:rPr>
        <w:t>análisis</w:t>
      </w:r>
      <w:r>
        <w:rPr>
          <w:spacing w:val="1"/>
          <w:sz w:val="20"/>
        </w:rPr>
        <w:t xml:space="preserve"> </w:t>
      </w:r>
      <w:r>
        <w:rPr>
          <w:sz w:val="20"/>
        </w:rPr>
        <w:t>comparativo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realidad</w:t>
      </w:r>
      <w:r>
        <w:rPr>
          <w:spacing w:val="1"/>
          <w:sz w:val="20"/>
        </w:rPr>
        <w:t xml:space="preserve"> </w:t>
      </w:r>
      <w:r>
        <w:rPr>
          <w:sz w:val="20"/>
        </w:rPr>
        <w:t>guatemalteca”.</w:t>
      </w:r>
      <w:r>
        <w:rPr>
          <w:spacing w:val="1"/>
          <w:sz w:val="20"/>
        </w:rPr>
        <w:t xml:space="preserve"> </w:t>
      </w:r>
      <w:r>
        <w:rPr>
          <w:sz w:val="20"/>
        </w:rPr>
        <w:t>Secretaría</w:t>
      </w:r>
      <w:r>
        <w:rPr>
          <w:spacing w:val="1"/>
          <w:sz w:val="20"/>
        </w:rPr>
        <w:t xml:space="preserve"> </w:t>
      </w:r>
      <w:r>
        <w:rPr>
          <w:sz w:val="20"/>
        </w:rPr>
        <w:t>Nacional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Ciencia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Tecnología,</w:t>
      </w:r>
      <w:r>
        <w:rPr>
          <w:spacing w:val="1"/>
          <w:sz w:val="20"/>
        </w:rPr>
        <w:t xml:space="preserve"> </w:t>
      </w:r>
      <w:r>
        <w:rPr>
          <w:sz w:val="20"/>
        </w:rPr>
        <w:t>Puerto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Izabal,</w:t>
      </w:r>
      <w:r>
        <w:rPr>
          <w:spacing w:val="1"/>
          <w:sz w:val="20"/>
        </w:rPr>
        <w:t xml:space="preserve"> </w:t>
      </w:r>
      <w:r>
        <w:rPr>
          <w:sz w:val="20"/>
        </w:rPr>
        <w:t>República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Guatemala.</w:t>
      </w:r>
    </w:p>
    <w:p w:rsidR="001F45C6" w:rsidRDefault="001F45C6">
      <w:pPr>
        <w:pStyle w:val="Textoindependiente"/>
        <w:spacing w:before="1"/>
      </w:pPr>
    </w:p>
    <w:p w:rsidR="001F45C6" w:rsidRDefault="00D36036">
      <w:pPr>
        <w:pStyle w:val="Prrafodelista"/>
        <w:numPr>
          <w:ilvl w:val="0"/>
          <w:numId w:val="3"/>
        </w:numPr>
        <w:tabs>
          <w:tab w:val="left" w:pos="990"/>
        </w:tabs>
        <w:spacing w:line="276" w:lineRule="auto"/>
        <w:ind w:right="577"/>
        <w:rPr>
          <w:sz w:val="20"/>
        </w:rPr>
      </w:pPr>
      <w:r>
        <w:rPr>
          <w:sz w:val="20"/>
        </w:rPr>
        <w:t>I Congreso Regional de Ciencia, Tecnología e Innovación</w:t>
      </w:r>
      <w:r>
        <w:rPr>
          <w:spacing w:val="1"/>
          <w:sz w:val="20"/>
        </w:rPr>
        <w:t xml:space="preserve"> </w:t>
      </w:r>
      <w:r>
        <w:rPr>
          <w:sz w:val="20"/>
        </w:rPr>
        <w:t>de Izabal dictando la</w:t>
      </w:r>
      <w:r>
        <w:rPr>
          <w:spacing w:val="1"/>
          <w:sz w:val="20"/>
        </w:rPr>
        <w:t xml:space="preserve"> </w:t>
      </w:r>
      <w:r>
        <w:rPr>
          <w:sz w:val="20"/>
        </w:rPr>
        <w:t>conferencia “Importancia del estudio de la biología marina para el desarrollo de los</w:t>
      </w:r>
      <w:r>
        <w:rPr>
          <w:spacing w:val="1"/>
          <w:sz w:val="20"/>
        </w:rPr>
        <w:t xml:space="preserve"> </w:t>
      </w:r>
      <w:r>
        <w:rPr>
          <w:sz w:val="20"/>
        </w:rPr>
        <w:t>países”. Secretaría</w:t>
      </w:r>
      <w:r>
        <w:rPr>
          <w:spacing w:val="1"/>
          <w:sz w:val="20"/>
        </w:rPr>
        <w:t xml:space="preserve"> </w:t>
      </w:r>
      <w:r>
        <w:rPr>
          <w:sz w:val="20"/>
        </w:rPr>
        <w:t>Nacional de Ciencia y Tecnología, Puerto</w:t>
      </w:r>
      <w:r>
        <w:rPr>
          <w:spacing w:val="55"/>
          <w:sz w:val="20"/>
        </w:rPr>
        <w:t xml:space="preserve"> </w:t>
      </w:r>
      <w:r>
        <w:rPr>
          <w:sz w:val="20"/>
        </w:rPr>
        <w:t>de Izabal, República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Guatemala.</w:t>
      </w:r>
    </w:p>
    <w:p w:rsidR="001F45C6" w:rsidRDefault="001F45C6">
      <w:pPr>
        <w:pStyle w:val="Textoindependiente"/>
        <w:spacing w:before="1"/>
      </w:pPr>
    </w:p>
    <w:p w:rsidR="001F45C6" w:rsidRDefault="00D36036">
      <w:pPr>
        <w:pStyle w:val="Prrafodelista"/>
        <w:numPr>
          <w:ilvl w:val="0"/>
          <w:numId w:val="3"/>
        </w:numPr>
        <w:tabs>
          <w:tab w:val="left" w:pos="990"/>
        </w:tabs>
        <w:spacing w:line="276" w:lineRule="auto"/>
        <w:ind w:right="572"/>
        <w:rPr>
          <w:sz w:val="20"/>
        </w:rPr>
      </w:pPr>
      <w:r>
        <w:rPr>
          <w:sz w:val="20"/>
        </w:rPr>
        <w:t xml:space="preserve">Dinámica poblacional de la </w:t>
      </w:r>
      <w:proofErr w:type="spellStart"/>
      <w:r>
        <w:rPr>
          <w:sz w:val="20"/>
        </w:rPr>
        <w:t>curvina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golfina</w:t>
      </w:r>
      <w:proofErr w:type="spellEnd"/>
      <w:r>
        <w:rPr>
          <w:sz w:val="20"/>
        </w:rPr>
        <w:t xml:space="preserve"> </w:t>
      </w:r>
      <w:proofErr w:type="spellStart"/>
      <w:r>
        <w:rPr>
          <w:rFonts w:ascii="Arial" w:hAnsi="Arial"/>
          <w:i/>
          <w:sz w:val="20"/>
        </w:rPr>
        <w:t>Cynoscion</w:t>
      </w:r>
      <w:proofErr w:type="spellEnd"/>
      <w:r>
        <w:rPr>
          <w:rFonts w:ascii="Arial" w:hAnsi="Arial"/>
          <w:i/>
          <w:sz w:val="20"/>
        </w:rPr>
        <w:t xml:space="preserve"> </w:t>
      </w:r>
      <w:proofErr w:type="spellStart"/>
      <w:r>
        <w:rPr>
          <w:rFonts w:ascii="Arial" w:hAnsi="Arial"/>
          <w:i/>
          <w:sz w:val="20"/>
        </w:rPr>
        <w:t>othonopterus</w:t>
      </w:r>
      <w:proofErr w:type="spellEnd"/>
      <w:r>
        <w:rPr>
          <w:rFonts w:ascii="Arial" w:hAnsi="Arial"/>
          <w:i/>
          <w:sz w:val="20"/>
        </w:rPr>
        <w:t xml:space="preserve"> </w:t>
      </w:r>
      <w:r>
        <w:rPr>
          <w:sz w:val="20"/>
        </w:rPr>
        <w:t>el Alto Golfo de</w:t>
      </w:r>
      <w:r>
        <w:rPr>
          <w:spacing w:val="1"/>
          <w:sz w:val="20"/>
        </w:rPr>
        <w:t xml:space="preserve"> </w:t>
      </w:r>
      <w:r>
        <w:rPr>
          <w:sz w:val="20"/>
        </w:rPr>
        <w:t>California.</w:t>
      </w:r>
      <w:r>
        <w:rPr>
          <w:spacing w:val="-2"/>
          <w:sz w:val="20"/>
        </w:rPr>
        <w:t xml:space="preserve"> </w:t>
      </w:r>
      <w:r>
        <w:rPr>
          <w:sz w:val="20"/>
        </w:rPr>
        <w:t>Guaymas,</w:t>
      </w:r>
      <w:r>
        <w:rPr>
          <w:spacing w:val="1"/>
          <w:sz w:val="20"/>
        </w:rPr>
        <w:t xml:space="preserve"> </w:t>
      </w:r>
      <w:r>
        <w:rPr>
          <w:sz w:val="20"/>
        </w:rPr>
        <w:t>Sonora.</w:t>
      </w:r>
    </w:p>
    <w:p w:rsidR="001F45C6" w:rsidRDefault="001F45C6">
      <w:pPr>
        <w:pStyle w:val="Textoindependiente"/>
        <w:spacing w:before="11"/>
        <w:rPr>
          <w:sz w:val="19"/>
        </w:rPr>
      </w:pPr>
    </w:p>
    <w:p w:rsidR="001F45C6" w:rsidRDefault="00D36036">
      <w:pPr>
        <w:pStyle w:val="Prrafodelista"/>
        <w:numPr>
          <w:ilvl w:val="0"/>
          <w:numId w:val="3"/>
        </w:numPr>
        <w:tabs>
          <w:tab w:val="left" w:pos="990"/>
        </w:tabs>
        <w:spacing w:line="276" w:lineRule="auto"/>
        <w:ind w:right="579"/>
        <w:rPr>
          <w:sz w:val="20"/>
        </w:rPr>
      </w:pPr>
      <w:r>
        <w:rPr>
          <w:sz w:val="20"/>
        </w:rPr>
        <w:t>III Reunión de la Sociedad Mexicana de Pesquerías (SMP) y del Capítulo Mexicano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de la American </w:t>
      </w:r>
      <w:proofErr w:type="spellStart"/>
      <w:r>
        <w:rPr>
          <w:sz w:val="20"/>
        </w:rPr>
        <w:t>Fisheries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Society</w:t>
      </w:r>
      <w:proofErr w:type="spellEnd"/>
      <w:r>
        <w:rPr>
          <w:sz w:val="20"/>
        </w:rPr>
        <w:t xml:space="preserve"> (AFC) impartiendo el tema “Delimitación de bancos</w:t>
      </w:r>
      <w:r>
        <w:rPr>
          <w:spacing w:val="-53"/>
          <w:sz w:val="20"/>
        </w:rPr>
        <w:t xml:space="preserve"> </w:t>
      </w:r>
      <w:r>
        <w:rPr>
          <w:sz w:val="20"/>
        </w:rPr>
        <w:t xml:space="preserve">de la almeja de sifón </w:t>
      </w:r>
      <w:proofErr w:type="spellStart"/>
      <w:r>
        <w:rPr>
          <w:rFonts w:ascii="Arial" w:hAnsi="Arial"/>
          <w:i/>
          <w:sz w:val="20"/>
        </w:rPr>
        <w:t>Panopea</w:t>
      </w:r>
      <w:proofErr w:type="spellEnd"/>
      <w:r>
        <w:rPr>
          <w:rFonts w:ascii="Arial" w:hAnsi="Arial"/>
          <w:i/>
          <w:sz w:val="20"/>
        </w:rPr>
        <w:t xml:space="preserve"> globosa </w:t>
      </w:r>
      <w:r>
        <w:rPr>
          <w:sz w:val="20"/>
        </w:rPr>
        <w:t>(</w:t>
      </w:r>
      <w:proofErr w:type="spellStart"/>
      <w:r>
        <w:rPr>
          <w:sz w:val="20"/>
        </w:rPr>
        <w:t>Dall</w:t>
      </w:r>
      <w:proofErr w:type="spellEnd"/>
      <w:r>
        <w:rPr>
          <w:sz w:val="20"/>
        </w:rPr>
        <w:t>, 1898) en la región central del Golfo de</w:t>
      </w:r>
      <w:r>
        <w:rPr>
          <w:spacing w:val="1"/>
          <w:sz w:val="20"/>
        </w:rPr>
        <w:t xml:space="preserve"> </w:t>
      </w:r>
      <w:r>
        <w:rPr>
          <w:sz w:val="20"/>
        </w:rPr>
        <w:t>California”.</w:t>
      </w:r>
      <w:r>
        <w:rPr>
          <w:spacing w:val="1"/>
          <w:sz w:val="20"/>
        </w:rPr>
        <w:t xml:space="preserve"> </w:t>
      </w:r>
      <w:r>
        <w:rPr>
          <w:sz w:val="20"/>
        </w:rPr>
        <w:t>Mazatlán,</w:t>
      </w:r>
      <w:r>
        <w:rPr>
          <w:spacing w:val="1"/>
          <w:sz w:val="20"/>
        </w:rPr>
        <w:t xml:space="preserve"> </w:t>
      </w:r>
      <w:r>
        <w:rPr>
          <w:sz w:val="20"/>
        </w:rPr>
        <w:t>Sinaloa.</w:t>
      </w:r>
    </w:p>
    <w:p w:rsidR="001F45C6" w:rsidRDefault="001F45C6">
      <w:pPr>
        <w:pStyle w:val="Textoindependiente"/>
      </w:pPr>
    </w:p>
    <w:p w:rsidR="001F45C6" w:rsidRDefault="009D78A0">
      <w:pPr>
        <w:pStyle w:val="Textoindependiente"/>
        <w:spacing w:before="8"/>
        <w:rPr>
          <w:sz w:val="19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1135380</wp:posOffset>
                </wp:positionH>
                <wp:positionV relativeFrom="paragraph">
                  <wp:posOffset>168910</wp:posOffset>
                </wp:positionV>
                <wp:extent cx="5591810" cy="280670"/>
                <wp:effectExtent l="0" t="0" r="0" b="0"/>
                <wp:wrapTopAndBottom/>
                <wp:docPr id="1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91810" cy="280670"/>
                          <a:chOff x="1788" y="266"/>
                          <a:chExt cx="8806" cy="442"/>
                        </a:xfrm>
                      </wpg:grpSpPr>
                      <wps:wsp>
                        <wps:cNvPr id="16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805" y="275"/>
                            <a:ext cx="8789" cy="423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14"/>
                        <wps:cNvSpPr>
                          <a:spLocks/>
                        </wps:cNvSpPr>
                        <wps:spPr bwMode="auto">
                          <a:xfrm>
                            <a:off x="1788" y="265"/>
                            <a:ext cx="8806" cy="442"/>
                          </a:xfrm>
                          <a:custGeom>
                            <a:avLst/>
                            <a:gdLst>
                              <a:gd name="T0" fmla="+- 0 10594 1788"/>
                              <a:gd name="T1" fmla="*/ T0 w 8806"/>
                              <a:gd name="T2" fmla="+- 0 698 266"/>
                              <a:gd name="T3" fmla="*/ 698 h 442"/>
                              <a:gd name="T4" fmla="+- 0 1788 1788"/>
                              <a:gd name="T5" fmla="*/ T4 w 8806"/>
                              <a:gd name="T6" fmla="+- 0 698 266"/>
                              <a:gd name="T7" fmla="*/ 698 h 442"/>
                              <a:gd name="T8" fmla="+- 0 1788 1788"/>
                              <a:gd name="T9" fmla="*/ T8 w 8806"/>
                              <a:gd name="T10" fmla="+- 0 707 266"/>
                              <a:gd name="T11" fmla="*/ 707 h 442"/>
                              <a:gd name="T12" fmla="+- 0 10594 1788"/>
                              <a:gd name="T13" fmla="*/ T12 w 8806"/>
                              <a:gd name="T14" fmla="+- 0 707 266"/>
                              <a:gd name="T15" fmla="*/ 707 h 442"/>
                              <a:gd name="T16" fmla="+- 0 10594 1788"/>
                              <a:gd name="T17" fmla="*/ T16 w 8806"/>
                              <a:gd name="T18" fmla="+- 0 698 266"/>
                              <a:gd name="T19" fmla="*/ 698 h 442"/>
                              <a:gd name="T20" fmla="+- 0 10594 1788"/>
                              <a:gd name="T21" fmla="*/ T20 w 8806"/>
                              <a:gd name="T22" fmla="+- 0 266 266"/>
                              <a:gd name="T23" fmla="*/ 266 h 442"/>
                              <a:gd name="T24" fmla="+- 0 1803 1788"/>
                              <a:gd name="T25" fmla="*/ T24 w 8806"/>
                              <a:gd name="T26" fmla="+- 0 266 266"/>
                              <a:gd name="T27" fmla="*/ 266 h 442"/>
                              <a:gd name="T28" fmla="+- 0 1803 1788"/>
                              <a:gd name="T29" fmla="*/ T28 w 8806"/>
                              <a:gd name="T30" fmla="+- 0 275 266"/>
                              <a:gd name="T31" fmla="*/ 275 h 442"/>
                              <a:gd name="T32" fmla="+- 0 10594 1788"/>
                              <a:gd name="T33" fmla="*/ T32 w 8806"/>
                              <a:gd name="T34" fmla="+- 0 275 266"/>
                              <a:gd name="T35" fmla="*/ 275 h 442"/>
                              <a:gd name="T36" fmla="+- 0 10594 1788"/>
                              <a:gd name="T37" fmla="*/ T36 w 8806"/>
                              <a:gd name="T38" fmla="+- 0 266 266"/>
                              <a:gd name="T39" fmla="*/ 266 h 4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806" h="442">
                                <a:moveTo>
                                  <a:pt x="8806" y="432"/>
                                </a:moveTo>
                                <a:lnTo>
                                  <a:pt x="0" y="432"/>
                                </a:lnTo>
                                <a:lnTo>
                                  <a:pt x="0" y="441"/>
                                </a:lnTo>
                                <a:lnTo>
                                  <a:pt x="8806" y="441"/>
                                </a:lnTo>
                                <a:lnTo>
                                  <a:pt x="8806" y="432"/>
                                </a:lnTo>
                                <a:close/>
                                <a:moveTo>
                                  <a:pt x="8806" y="0"/>
                                </a:moveTo>
                                <a:lnTo>
                                  <a:pt x="15" y="0"/>
                                </a:lnTo>
                                <a:lnTo>
                                  <a:pt x="15" y="9"/>
                                </a:lnTo>
                                <a:lnTo>
                                  <a:pt x="8806" y="9"/>
                                </a:lnTo>
                                <a:lnTo>
                                  <a:pt x="88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788" y="275"/>
                            <a:ext cx="8806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45C6" w:rsidRDefault="00D36036">
                              <w:pPr>
                                <w:tabs>
                                  <w:tab w:val="left" w:pos="789"/>
                                </w:tabs>
                                <w:spacing w:before="91"/>
                                <w:ind w:left="196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5.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ab/>
                                <w:t>CURSOS</w:t>
                              </w:r>
                              <w:r>
                                <w:rPr>
                                  <w:rFonts w:ascii="Arial"/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Y</w:t>
                              </w:r>
                              <w:r>
                                <w:rPr>
                                  <w:rFonts w:ascii="Arial"/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TALLERES SELECTOS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RECIBIDOS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35" style="position:absolute;margin-left:89.4pt;margin-top:13.3pt;width:440.3pt;height:22.1pt;z-index:-15726080;mso-wrap-distance-left:0;mso-wrap-distance-right:0;mso-position-horizontal-relative:page;mso-position-vertical-relative:text" coordorigin="1788,266" coordsize="8806,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">
                <v:rect id="Rectangle 15" o:spid="_x0000_s1036" style="position:absolute;left:1805;top:275;width:8789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" fillcolor="#f1f1f1" stroked="f"/>
                <v:shape id="AutoShape 14" o:spid="_x0000_s1037" style="position:absolute;left:1788;top:265;width:8806;height:442;visibility:visible;mso-wrap-style:square;v-text-anchor:top" coordsize="8806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" path="m8806,432l,432r,9l8806,441r,-9xm8806,l15,r,9l8806,9r,-9xe" fillcolor="black" stroked="f">
                  <v:path arrowok="t" o:connecttype="custom" o:connectlocs="8806,698;0,698;0,707;8806,707;8806,698;8806,266;15,266;15,275;8806,275;8806,266" o:connectangles="0,0,0,0,0,0,0,0,0,0"/>
                </v:shape>
                <v:shape id="Text Box 13" o:spid="_x0000_s1038" type="#_x0000_t202" style="position:absolute;left:1788;top:275;width:8806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1F45C6" w:rsidRDefault="00D36036">
                        <w:pPr>
                          <w:tabs>
                            <w:tab w:val="left" w:pos="789"/>
                          </w:tabs>
                          <w:spacing w:before="91"/>
                          <w:ind w:left="196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5.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ab/>
                          <w:t>CURSOS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Y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TALLERES SELECTOS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RECIBIDOS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F45C6" w:rsidRDefault="001F45C6">
      <w:pPr>
        <w:pStyle w:val="Textoindependiente"/>
        <w:spacing w:before="6"/>
        <w:rPr>
          <w:sz w:val="12"/>
        </w:rPr>
      </w:pPr>
    </w:p>
    <w:p w:rsidR="00A15A83" w:rsidRPr="00A15A83" w:rsidRDefault="00D36036" w:rsidP="00A15A83">
      <w:pPr>
        <w:pStyle w:val="Prrafodelista"/>
        <w:numPr>
          <w:ilvl w:val="0"/>
          <w:numId w:val="3"/>
        </w:numPr>
        <w:tabs>
          <w:tab w:val="left" w:pos="989"/>
          <w:tab w:val="left" w:pos="990"/>
        </w:tabs>
        <w:spacing w:before="93" w:line="276" w:lineRule="auto"/>
        <w:ind w:right="585"/>
        <w:jc w:val="left"/>
        <w:rPr>
          <w:sz w:val="20"/>
        </w:rPr>
      </w:pPr>
      <w:r>
        <w:rPr>
          <w:sz w:val="20"/>
        </w:rPr>
        <w:t>Taller</w:t>
      </w:r>
      <w:r>
        <w:rPr>
          <w:spacing w:val="9"/>
          <w:sz w:val="20"/>
        </w:rPr>
        <w:t xml:space="preserve"> </w:t>
      </w:r>
      <w:r>
        <w:rPr>
          <w:sz w:val="20"/>
        </w:rPr>
        <w:t>de</w:t>
      </w:r>
      <w:r>
        <w:rPr>
          <w:spacing w:val="9"/>
          <w:sz w:val="20"/>
        </w:rPr>
        <w:t xml:space="preserve"> </w:t>
      </w:r>
      <w:r>
        <w:rPr>
          <w:sz w:val="20"/>
        </w:rPr>
        <w:t>redacción</w:t>
      </w:r>
      <w:r>
        <w:rPr>
          <w:spacing w:val="11"/>
          <w:sz w:val="20"/>
        </w:rPr>
        <w:t xml:space="preserve"> </w:t>
      </w:r>
      <w:r>
        <w:rPr>
          <w:sz w:val="20"/>
        </w:rPr>
        <w:t>y</w:t>
      </w:r>
      <w:r>
        <w:rPr>
          <w:spacing w:val="10"/>
          <w:sz w:val="20"/>
        </w:rPr>
        <w:t xml:space="preserve"> </w:t>
      </w:r>
      <w:r>
        <w:rPr>
          <w:sz w:val="20"/>
        </w:rPr>
        <w:t>crítica</w:t>
      </w:r>
      <w:r>
        <w:rPr>
          <w:spacing w:val="10"/>
          <w:sz w:val="20"/>
        </w:rPr>
        <w:t xml:space="preserve"> </w:t>
      </w:r>
      <w:r>
        <w:rPr>
          <w:sz w:val="20"/>
        </w:rPr>
        <w:t>de</w:t>
      </w:r>
      <w:r>
        <w:rPr>
          <w:spacing w:val="9"/>
          <w:sz w:val="20"/>
        </w:rPr>
        <w:t xml:space="preserve"> </w:t>
      </w:r>
      <w:r>
        <w:rPr>
          <w:sz w:val="20"/>
        </w:rPr>
        <w:t>artículos</w:t>
      </w:r>
      <w:r>
        <w:rPr>
          <w:spacing w:val="10"/>
          <w:sz w:val="20"/>
        </w:rPr>
        <w:t xml:space="preserve"> </w:t>
      </w:r>
      <w:r>
        <w:rPr>
          <w:sz w:val="20"/>
        </w:rPr>
        <w:t>científicos.</w:t>
      </w:r>
      <w:r>
        <w:rPr>
          <w:spacing w:val="11"/>
          <w:sz w:val="20"/>
        </w:rPr>
        <w:t xml:space="preserve"> </w:t>
      </w:r>
      <w:r>
        <w:rPr>
          <w:sz w:val="20"/>
        </w:rPr>
        <w:t>(Duración</w:t>
      </w:r>
      <w:r>
        <w:rPr>
          <w:spacing w:val="10"/>
          <w:sz w:val="20"/>
        </w:rPr>
        <w:t xml:space="preserve"> </w:t>
      </w:r>
      <w:r>
        <w:rPr>
          <w:sz w:val="20"/>
        </w:rPr>
        <w:t>de</w:t>
      </w:r>
      <w:r>
        <w:rPr>
          <w:spacing w:val="11"/>
          <w:sz w:val="20"/>
        </w:rPr>
        <w:t xml:space="preserve"> </w:t>
      </w:r>
      <w:r>
        <w:rPr>
          <w:sz w:val="20"/>
        </w:rPr>
        <w:t>32</w:t>
      </w:r>
      <w:r>
        <w:rPr>
          <w:spacing w:val="11"/>
          <w:sz w:val="20"/>
        </w:rPr>
        <w:t xml:space="preserve"> </w:t>
      </w:r>
      <w:r>
        <w:rPr>
          <w:sz w:val="20"/>
        </w:rPr>
        <w:t>horas)</w:t>
      </w:r>
      <w:r>
        <w:rPr>
          <w:spacing w:val="9"/>
          <w:sz w:val="20"/>
        </w:rPr>
        <w:t xml:space="preserve"> </w:t>
      </w:r>
      <w:r>
        <w:rPr>
          <w:sz w:val="20"/>
        </w:rPr>
        <w:t>La</w:t>
      </w:r>
      <w:r>
        <w:rPr>
          <w:spacing w:val="12"/>
          <w:sz w:val="20"/>
        </w:rPr>
        <w:t xml:space="preserve"> </w:t>
      </w:r>
      <w:r>
        <w:rPr>
          <w:sz w:val="20"/>
        </w:rPr>
        <w:t>Paz,</w:t>
      </w:r>
      <w:r>
        <w:rPr>
          <w:spacing w:val="-53"/>
          <w:sz w:val="20"/>
        </w:rPr>
        <w:t xml:space="preserve"> </w:t>
      </w:r>
      <w:r>
        <w:rPr>
          <w:sz w:val="20"/>
        </w:rPr>
        <w:t>Baja</w:t>
      </w:r>
      <w:r>
        <w:rPr>
          <w:spacing w:val="-2"/>
          <w:sz w:val="20"/>
        </w:rPr>
        <w:t xml:space="preserve"> </w:t>
      </w:r>
      <w:r>
        <w:rPr>
          <w:sz w:val="20"/>
        </w:rPr>
        <w:t>California</w:t>
      </w:r>
      <w:r>
        <w:rPr>
          <w:spacing w:val="1"/>
          <w:sz w:val="20"/>
        </w:rPr>
        <w:t xml:space="preserve"> </w:t>
      </w:r>
      <w:r>
        <w:rPr>
          <w:sz w:val="20"/>
        </w:rPr>
        <w:t>Sur.</w:t>
      </w:r>
    </w:p>
    <w:p w:rsidR="001F45C6" w:rsidRDefault="001F45C6">
      <w:pPr>
        <w:pStyle w:val="Textoindependiente"/>
        <w:spacing w:before="10"/>
        <w:rPr>
          <w:sz w:val="22"/>
        </w:rPr>
      </w:pPr>
    </w:p>
    <w:p w:rsidR="001F45C6" w:rsidRDefault="00D36036">
      <w:pPr>
        <w:pStyle w:val="Prrafodelista"/>
        <w:numPr>
          <w:ilvl w:val="0"/>
          <w:numId w:val="3"/>
        </w:numPr>
        <w:tabs>
          <w:tab w:val="left" w:pos="989"/>
          <w:tab w:val="left" w:pos="990"/>
        </w:tabs>
        <w:ind w:hanging="361"/>
        <w:jc w:val="left"/>
        <w:rPr>
          <w:sz w:val="20"/>
        </w:rPr>
      </w:pPr>
      <w:r>
        <w:rPr>
          <w:sz w:val="20"/>
        </w:rPr>
        <w:t>Oceanografía</w:t>
      </w:r>
      <w:r>
        <w:rPr>
          <w:spacing w:val="-4"/>
          <w:sz w:val="20"/>
        </w:rPr>
        <w:t xml:space="preserve"> </w:t>
      </w:r>
      <w:r>
        <w:rPr>
          <w:sz w:val="20"/>
        </w:rPr>
        <w:t>satelital.</w:t>
      </w:r>
      <w:r>
        <w:rPr>
          <w:spacing w:val="-4"/>
          <w:sz w:val="20"/>
        </w:rPr>
        <w:t xml:space="preserve"> </w:t>
      </w:r>
      <w:r>
        <w:rPr>
          <w:sz w:val="20"/>
        </w:rPr>
        <w:t>(Duración</w:t>
      </w:r>
      <w:r>
        <w:rPr>
          <w:spacing w:val="-2"/>
          <w:sz w:val="20"/>
        </w:rPr>
        <w:t xml:space="preserve"> </w:t>
      </w:r>
      <w:r>
        <w:rPr>
          <w:sz w:val="20"/>
        </w:rPr>
        <w:t>30</w:t>
      </w:r>
      <w:r>
        <w:rPr>
          <w:spacing w:val="-2"/>
          <w:sz w:val="20"/>
        </w:rPr>
        <w:t xml:space="preserve"> </w:t>
      </w:r>
      <w:r>
        <w:rPr>
          <w:sz w:val="20"/>
        </w:rPr>
        <w:t>horas)</w:t>
      </w:r>
      <w:r>
        <w:rPr>
          <w:spacing w:val="-3"/>
          <w:sz w:val="20"/>
        </w:rPr>
        <w:t xml:space="preserve"> </w:t>
      </w:r>
      <w:r>
        <w:rPr>
          <w:sz w:val="20"/>
        </w:rPr>
        <w:t>Mazatlán,</w:t>
      </w:r>
      <w:r>
        <w:rPr>
          <w:spacing w:val="-2"/>
          <w:sz w:val="20"/>
        </w:rPr>
        <w:t xml:space="preserve"> </w:t>
      </w:r>
      <w:r>
        <w:rPr>
          <w:sz w:val="20"/>
        </w:rPr>
        <w:t>Sinaloa.</w:t>
      </w:r>
    </w:p>
    <w:p w:rsidR="001F45C6" w:rsidRDefault="001F45C6">
      <w:pPr>
        <w:pStyle w:val="Textoindependiente"/>
        <w:rPr>
          <w:sz w:val="23"/>
        </w:rPr>
      </w:pPr>
    </w:p>
    <w:p w:rsidR="001F45C6" w:rsidRDefault="00D36036">
      <w:pPr>
        <w:pStyle w:val="Prrafodelista"/>
        <w:numPr>
          <w:ilvl w:val="0"/>
          <w:numId w:val="3"/>
        </w:numPr>
        <w:tabs>
          <w:tab w:val="left" w:pos="989"/>
          <w:tab w:val="left" w:pos="990"/>
        </w:tabs>
        <w:ind w:hanging="361"/>
        <w:jc w:val="left"/>
        <w:rPr>
          <w:sz w:val="20"/>
        </w:rPr>
      </w:pPr>
      <w:proofErr w:type="spellStart"/>
      <w:r>
        <w:rPr>
          <w:sz w:val="20"/>
        </w:rPr>
        <w:t>Bioeconomía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pesquera</w:t>
      </w:r>
      <w:r>
        <w:rPr>
          <w:spacing w:val="-3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acuícola</w:t>
      </w:r>
      <w:r>
        <w:rPr>
          <w:spacing w:val="-3"/>
          <w:sz w:val="20"/>
        </w:rPr>
        <w:t xml:space="preserve"> </w:t>
      </w:r>
      <w:r>
        <w:rPr>
          <w:sz w:val="20"/>
        </w:rPr>
        <w:t>(Duración</w:t>
      </w:r>
      <w:r>
        <w:rPr>
          <w:spacing w:val="-1"/>
          <w:sz w:val="20"/>
        </w:rPr>
        <w:t xml:space="preserve"> </w:t>
      </w:r>
      <w:r>
        <w:rPr>
          <w:sz w:val="20"/>
        </w:rPr>
        <w:t>35 horas)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Paz,</w:t>
      </w:r>
      <w:r>
        <w:rPr>
          <w:spacing w:val="-3"/>
          <w:sz w:val="20"/>
        </w:rPr>
        <w:t xml:space="preserve"> </w:t>
      </w:r>
      <w:r>
        <w:rPr>
          <w:sz w:val="20"/>
        </w:rPr>
        <w:t>Baja</w:t>
      </w:r>
      <w:r>
        <w:rPr>
          <w:spacing w:val="-3"/>
          <w:sz w:val="20"/>
        </w:rPr>
        <w:t xml:space="preserve"> </w:t>
      </w:r>
      <w:r>
        <w:rPr>
          <w:sz w:val="20"/>
        </w:rPr>
        <w:t>California</w:t>
      </w:r>
      <w:r>
        <w:rPr>
          <w:spacing w:val="-2"/>
          <w:sz w:val="20"/>
        </w:rPr>
        <w:t xml:space="preserve"> </w:t>
      </w:r>
      <w:r>
        <w:rPr>
          <w:sz w:val="20"/>
        </w:rPr>
        <w:t>Sur.</w:t>
      </w:r>
    </w:p>
    <w:p w:rsidR="001F45C6" w:rsidRDefault="001F45C6">
      <w:pPr>
        <w:pStyle w:val="Textoindependiente"/>
        <w:rPr>
          <w:sz w:val="23"/>
        </w:rPr>
      </w:pPr>
    </w:p>
    <w:p w:rsidR="001F45C6" w:rsidRDefault="00D36036">
      <w:pPr>
        <w:pStyle w:val="Prrafodelista"/>
        <w:numPr>
          <w:ilvl w:val="0"/>
          <w:numId w:val="3"/>
        </w:numPr>
        <w:tabs>
          <w:tab w:val="left" w:pos="989"/>
          <w:tab w:val="left" w:pos="990"/>
        </w:tabs>
        <w:spacing w:line="276" w:lineRule="auto"/>
        <w:ind w:right="582"/>
        <w:jc w:val="left"/>
        <w:rPr>
          <w:sz w:val="20"/>
        </w:rPr>
      </w:pPr>
      <w:r>
        <w:rPr>
          <w:sz w:val="20"/>
        </w:rPr>
        <w:t>Inferencia</w:t>
      </w:r>
      <w:r>
        <w:rPr>
          <w:spacing w:val="46"/>
          <w:sz w:val="20"/>
        </w:rPr>
        <w:t xml:space="preserve"> </w:t>
      </w:r>
      <w:r>
        <w:rPr>
          <w:sz w:val="20"/>
        </w:rPr>
        <w:t>del</w:t>
      </w:r>
      <w:r>
        <w:rPr>
          <w:spacing w:val="45"/>
          <w:sz w:val="20"/>
        </w:rPr>
        <w:t xml:space="preserve"> </w:t>
      </w:r>
      <w:r>
        <w:rPr>
          <w:sz w:val="20"/>
        </w:rPr>
        <w:t>crecimiento</w:t>
      </w:r>
      <w:r>
        <w:rPr>
          <w:spacing w:val="48"/>
          <w:sz w:val="20"/>
        </w:rPr>
        <w:t xml:space="preserve"> </w:t>
      </w:r>
      <w:r>
        <w:rPr>
          <w:sz w:val="20"/>
        </w:rPr>
        <w:t>individual</w:t>
      </w:r>
      <w:r>
        <w:rPr>
          <w:spacing w:val="48"/>
          <w:sz w:val="20"/>
        </w:rPr>
        <w:t xml:space="preserve"> </w:t>
      </w:r>
      <w:r>
        <w:rPr>
          <w:sz w:val="20"/>
        </w:rPr>
        <w:t>a</w:t>
      </w:r>
      <w:r>
        <w:rPr>
          <w:spacing w:val="46"/>
          <w:sz w:val="20"/>
        </w:rPr>
        <w:t xml:space="preserve"> </w:t>
      </w:r>
      <w:r>
        <w:rPr>
          <w:sz w:val="20"/>
        </w:rPr>
        <w:t>partir</w:t>
      </w:r>
      <w:r>
        <w:rPr>
          <w:spacing w:val="47"/>
          <w:sz w:val="20"/>
        </w:rPr>
        <w:t xml:space="preserve"> </w:t>
      </w:r>
      <w:r>
        <w:rPr>
          <w:sz w:val="20"/>
        </w:rPr>
        <w:t>de</w:t>
      </w:r>
      <w:r>
        <w:rPr>
          <w:spacing w:val="48"/>
          <w:sz w:val="20"/>
        </w:rPr>
        <w:t xml:space="preserve"> </w:t>
      </w:r>
      <w:r>
        <w:rPr>
          <w:sz w:val="20"/>
        </w:rPr>
        <w:t>modelos</w:t>
      </w:r>
      <w:r>
        <w:rPr>
          <w:spacing w:val="47"/>
          <w:sz w:val="20"/>
        </w:rPr>
        <w:t xml:space="preserve"> </w:t>
      </w:r>
      <w:r>
        <w:rPr>
          <w:sz w:val="20"/>
        </w:rPr>
        <w:t>múltiples.</w:t>
      </w:r>
      <w:r>
        <w:rPr>
          <w:spacing w:val="47"/>
          <w:sz w:val="20"/>
        </w:rPr>
        <w:t xml:space="preserve"> </w:t>
      </w:r>
      <w:r>
        <w:rPr>
          <w:sz w:val="20"/>
        </w:rPr>
        <w:t>(Duración</w:t>
      </w:r>
      <w:r>
        <w:rPr>
          <w:spacing w:val="48"/>
          <w:sz w:val="20"/>
        </w:rPr>
        <w:t xml:space="preserve"> </w:t>
      </w:r>
      <w:r>
        <w:rPr>
          <w:sz w:val="20"/>
        </w:rPr>
        <w:t>40</w:t>
      </w:r>
      <w:r>
        <w:rPr>
          <w:spacing w:val="-52"/>
          <w:sz w:val="20"/>
        </w:rPr>
        <w:t xml:space="preserve"> </w:t>
      </w:r>
      <w:r>
        <w:rPr>
          <w:sz w:val="20"/>
        </w:rPr>
        <w:t>horas).</w:t>
      </w:r>
      <w:r>
        <w:rPr>
          <w:spacing w:val="55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Paz, Baja</w:t>
      </w:r>
      <w:r>
        <w:rPr>
          <w:spacing w:val="1"/>
          <w:sz w:val="20"/>
        </w:rPr>
        <w:t xml:space="preserve"> </w:t>
      </w:r>
      <w:r>
        <w:rPr>
          <w:sz w:val="20"/>
        </w:rPr>
        <w:t>California</w:t>
      </w:r>
      <w:r>
        <w:rPr>
          <w:spacing w:val="1"/>
          <w:sz w:val="20"/>
        </w:rPr>
        <w:t xml:space="preserve"> </w:t>
      </w:r>
      <w:r>
        <w:rPr>
          <w:sz w:val="20"/>
        </w:rPr>
        <w:t>Sur.</w:t>
      </w:r>
    </w:p>
    <w:p w:rsidR="001F45C6" w:rsidRDefault="001F45C6">
      <w:pPr>
        <w:pStyle w:val="Textoindependiente"/>
      </w:pPr>
    </w:p>
    <w:p w:rsidR="001F45C6" w:rsidRDefault="00D36036">
      <w:pPr>
        <w:pStyle w:val="Prrafodelista"/>
        <w:numPr>
          <w:ilvl w:val="0"/>
          <w:numId w:val="3"/>
        </w:numPr>
        <w:tabs>
          <w:tab w:val="left" w:pos="989"/>
          <w:tab w:val="left" w:pos="990"/>
        </w:tabs>
        <w:spacing w:line="278" w:lineRule="auto"/>
        <w:ind w:right="582"/>
        <w:jc w:val="left"/>
        <w:rPr>
          <w:sz w:val="20"/>
        </w:rPr>
      </w:pPr>
      <w:r>
        <w:rPr>
          <w:sz w:val="20"/>
        </w:rPr>
        <w:t>Introducción</w:t>
      </w:r>
      <w:r>
        <w:rPr>
          <w:spacing w:val="36"/>
          <w:sz w:val="20"/>
        </w:rPr>
        <w:t xml:space="preserve"> </w:t>
      </w:r>
      <w:r>
        <w:rPr>
          <w:sz w:val="20"/>
        </w:rPr>
        <w:t>al</w:t>
      </w:r>
      <w:r>
        <w:rPr>
          <w:spacing w:val="40"/>
          <w:sz w:val="20"/>
        </w:rPr>
        <w:t xml:space="preserve"> </w:t>
      </w:r>
      <w:r>
        <w:rPr>
          <w:sz w:val="20"/>
        </w:rPr>
        <w:t>lenguaje</w:t>
      </w:r>
      <w:r>
        <w:rPr>
          <w:spacing w:val="37"/>
          <w:sz w:val="20"/>
        </w:rPr>
        <w:t xml:space="preserve"> </w:t>
      </w:r>
      <w:r>
        <w:rPr>
          <w:sz w:val="20"/>
        </w:rPr>
        <w:t>R</w:t>
      </w:r>
      <w:r>
        <w:rPr>
          <w:spacing w:val="41"/>
          <w:sz w:val="20"/>
        </w:rPr>
        <w:t xml:space="preserve"> </w:t>
      </w:r>
      <w:r>
        <w:rPr>
          <w:sz w:val="20"/>
        </w:rPr>
        <w:t>y</w:t>
      </w:r>
      <w:r>
        <w:rPr>
          <w:spacing w:val="39"/>
          <w:sz w:val="20"/>
        </w:rPr>
        <w:t xml:space="preserve"> </w:t>
      </w:r>
      <w:r>
        <w:rPr>
          <w:sz w:val="20"/>
        </w:rPr>
        <w:t>su</w:t>
      </w:r>
      <w:r>
        <w:rPr>
          <w:spacing w:val="37"/>
          <w:sz w:val="20"/>
        </w:rPr>
        <w:t xml:space="preserve"> </w:t>
      </w:r>
      <w:r>
        <w:rPr>
          <w:sz w:val="20"/>
        </w:rPr>
        <w:t>uso</w:t>
      </w:r>
      <w:r>
        <w:rPr>
          <w:spacing w:val="38"/>
          <w:sz w:val="20"/>
        </w:rPr>
        <w:t xml:space="preserve"> </w:t>
      </w:r>
      <w:r>
        <w:rPr>
          <w:sz w:val="20"/>
        </w:rPr>
        <w:t>en</w:t>
      </w:r>
      <w:r>
        <w:rPr>
          <w:spacing w:val="39"/>
          <w:sz w:val="20"/>
        </w:rPr>
        <w:t xml:space="preserve"> </w:t>
      </w:r>
      <w:r>
        <w:rPr>
          <w:sz w:val="20"/>
        </w:rPr>
        <w:t>modelación</w:t>
      </w:r>
      <w:r>
        <w:rPr>
          <w:spacing w:val="40"/>
          <w:sz w:val="20"/>
        </w:rPr>
        <w:t xml:space="preserve"> </w:t>
      </w:r>
      <w:r>
        <w:rPr>
          <w:sz w:val="20"/>
        </w:rPr>
        <w:t>de</w:t>
      </w:r>
      <w:r>
        <w:rPr>
          <w:spacing w:val="37"/>
          <w:sz w:val="20"/>
        </w:rPr>
        <w:t xml:space="preserve"> </w:t>
      </w:r>
      <w:r>
        <w:rPr>
          <w:sz w:val="20"/>
        </w:rPr>
        <w:t>pesquerías.</w:t>
      </w:r>
      <w:r>
        <w:rPr>
          <w:spacing w:val="37"/>
          <w:sz w:val="20"/>
        </w:rPr>
        <w:t xml:space="preserve"> </w:t>
      </w:r>
      <w:r>
        <w:rPr>
          <w:sz w:val="20"/>
        </w:rPr>
        <w:t>(Duración</w:t>
      </w:r>
      <w:r>
        <w:rPr>
          <w:spacing w:val="40"/>
          <w:sz w:val="20"/>
        </w:rPr>
        <w:t xml:space="preserve"> </w:t>
      </w:r>
      <w:r>
        <w:rPr>
          <w:sz w:val="20"/>
        </w:rPr>
        <w:t>40</w:t>
      </w:r>
      <w:r>
        <w:rPr>
          <w:spacing w:val="-53"/>
          <w:sz w:val="20"/>
        </w:rPr>
        <w:t xml:space="preserve"> </w:t>
      </w:r>
      <w:r>
        <w:rPr>
          <w:sz w:val="20"/>
        </w:rPr>
        <w:t>horas).</w:t>
      </w:r>
      <w:r>
        <w:rPr>
          <w:spacing w:val="-2"/>
          <w:sz w:val="20"/>
        </w:rPr>
        <w:t xml:space="preserve"> </w:t>
      </w:r>
      <w:r>
        <w:rPr>
          <w:sz w:val="20"/>
        </w:rPr>
        <w:t>Mazatlán,</w:t>
      </w:r>
      <w:r>
        <w:rPr>
          <w:spacing w:val="1"/>
          <w:sz w:val="20"/>
        </w:rPr>
        <w:t xml:space="preserve"> </w:t>
      </w:r>
      <w:r>
        <w:rPr>
          <w:sz w:val="20"/>
        </w:rPr>
        <w:t>Sinaloa.</w:t>
      </w:r>
    </w:p>
    <w:p w:rsidR="001F45C6" w:rsidRDefault="001F45C6">
      <w:pPr>
        <w:pStyle w:val="Textoindependiente"/>
        <w:spacing w:before="8"/>
        <w:rPr>
          <w:sz w:val="19"/>
        </w:rPr>
      </w:pPr>
    </w:p>
    <w:p w:rsidR="001E1C65" w:rsidRDefault="00D36036" w:rsidP="001E1C65">
      <w:pPr>
        <w:pStyle w:val="Prrafodelista"/>
        <w:numPr>
          <w:ilvl w:val="0"/>
          <w:numId w:val="3"/>
        </w:numPr>
        <w:tabs>
          <w:tab w:val="left" w:pos="989"/>
          <w:tab w:val="left" w:pos="990"/>
        </w:tabs>
        <w:ind w:hanging="361"/>
        <w:jc w:val="left"/>
        <w:rPr>
          <w:sz w:val="20"/>
        </w:rPr>
      </w:pPr>
      <w:proofErr w:type="spellStart"/>
      <w:r>
        <w:rPr>
          <w:sz w:val="20"/>
        </w:rPr>
        <w:t>Dynamic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energy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budget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theory</w:t>
      </w:r>
      <w:proofErr w:type="spellEnd"/>
      <w:r>
        <w:rPr>
          <w:sz w:val="20"/>
        </w:rPr>
        <w:t>.</w:t>
      </w:r>
      <w:r>
        <w:rPr>
          <w:spacing w:val="-3"/>
          <w:sz w:val="20"/>
        </w:rPr>
        <w:t xml:space="preserve"> </w:t>
      </w:r>
      <w:r>
        <w:rPr>
          <w:sz w:val="20"/>
        </w:rPr>
        <w:t>(Duración</w:t>
      </w:r>
      <w:r>
        <w:rPr>
          <w:spacing w:val="-2"/>
          <w:sz w:val="20"/>
        </w:rPr>
        <w:t xml:space="preserve"> </w:t>
      </w:r>
      <w:r>
        <w:rPr>
          <w:sz w:val="20"/>
        </w:rPr>
        <w:t>120</w:t>
      </w:r>
      <w:r>
        <w:rPr>
          <w:spacing w:val="-3"/>
          <w:sz w:val="20"/>
        </w:rPr>
        <w:t xml:space="preserve"> </w:t>
      </w:r>
      <w:r>
        <w:rPr>
          <w:sz w:val="20"/>
        </w:rPr>
        <w:t>horas). Brest,</w:t>
      </w:r>
      <w:r>
        <w:rPr>
          <w:spacing w:val="-3"/>
          <w:sz w:val="20"/>
        </w:rPr>
        <w:t xml:space="preserve"> </w:t>
      </w:r>
      <w:r>
        <w:rPr>
          <w:sz w:val="20"/>
        </w:rPr>
        <w:t>Francia.</w:t>
      </w:r>
    </w:p>
    <w:p w:rsidR="001E1C65" w:rsidRPr="001E1C65" w:rsidRDefault="001E1C65" w:rsidP="001E1C65">
      <w:pPr>
        <w:pStyle w:val="Prrafodelista"/>
        <w:rPr>
          <w:sz w:val="20"/>
        </w:rPr>
      </w:pPr>
    </w:p>
    <w:p w:rsidR="001E1C65" w:rsidRDefault="001E1C65" w:rsidP="001E1C65">
      <w:pPr>
        <w:pStyle w:val="Prrafodelista"/>
        <w:numPr>
          <w:ilvl w:val="0"/>
          <w:numId w:val="3"/>
        </w:numPr>
        <w:tabs>
          <w:tab w:val="left" w:pos="989"/>
          <w:tab w:val="left" w:pos="990"/>
        </w:tabs>
        <w:ind w:hanging="361"/>
        <w:jc w:val="left"/>
        <w:rPr>
          <w:sz w:val="20"/>
        </w:rPr>
      </w:pPr>
      <w:r>
        <w:rPr>
          <w:sz w:val="20"/>
        </w:rPr>
        <w:t xml:space="preserve">- Captura al Máximo rendimiento sostenible en pesquerías por medio del método de Martell y </w:t>
      </w:r>
      <w:proofErr w:type="spellStart"/>
      <w:r>
        <w:rPr>
          <w:sz w:val="20"/>
        </w:rPr>
        <w:t>Froese</w:t>
      </w:r>
      <w:proofErr w:type="spellEnd"/>
      <w:r>
        <w:rPr>
          <w:sz w:val="20"/>
        </w:rPr>
        <w:t xml:space="preserve">. (Duración 30 horas), Guaymas, Sonora. </w:t>
      </w:r>
    </w:p>
    <w:p w:rsidR="001E1C65" w:rsidRPr="001E1C65" w:rsidRDefault="001E1C65" w:rsidP="001E1C65">
      <w:pPr>
        <w:pStyle w:val="Prrafodelista"/>
        <w:rPr>
          <w:sz w:val="20"/>
        </w:rPr>
      </w:pPr>
    </w:p>
    <w:p w:rsidR="001E1C65" w:rsidRPr="001E1C65" w:rsidRDefault="001E1C65" w:rsidP="001E1C65">
      <w:pPr>
        <w:pStyle w:val="Prrafodelista"/>
        <w:numPr>
          <w:ilvl w:val="0"/>
          <w:numId w:val="3"/>
        </w:numPr>
        <w:tabs>
          <w:tab w:val="left" w:pos="989"/>
          <w:tab w:val="left" w:pos="990"/>
        </w:tabs>
        <w:rPr>
          <w:sz w:val="20"/>
        </w:rPr>
      </w:pPr>
      <w:r>
        <w:rPr>
          <w:sz w:val="20"/>
        </w:rPr>
        <w:t xml:space="preserve">Isótopos estables y lípidos </w:t>
      </w:r>
      <w:proofErr w:type="spellStart"/>
      <w:r>
        <w:rPr>
          <w:sz w:val="20"/>
        </w:rPr>
        <w:t>biomarcadores</w:t>
      </w:r>
      <w:proofErr w:type="spellEnd"/>
      <w:r>
        <w:rPr>
          <w:sz w:val="20"/>
        </w:rPr>
        <w:t xml:space="preserve"> como herramientas para investigar la ecología trófica de los sistemas costeros: conceptos básicos, métodos y aconte</w:t>
      </w:r>
      <w:r w:rsidR="00A15A83">
        <w:rPr>
          <w:sz w:val="20"/>
        </w:rPr>
        <w:t xml:space="preserve">cimientos recientes. (18 </w:t>
      </w:r>
      <w:r>
        <w:rPr>
          <w:sz w:val="20"/>
        </w:rPr>
        <w:t xml:space="preserve">horas). La Paz, Baja California Sur. </w:t>
      </w:r>
    </w:p>
    <w:p w:rsidR="001E1C65" w:rsidRPr="001E1C65" w:rsidRDefault="001E1C65" w:rsidP="001E1C65">
      <w:pPr>
        <w:tabs>
          <w:tab w:val="left" w:pos="989"/>
          <w:tab w:val="left" w:pos="990"/>
        </w:tabs>
        <w:rPr>
          <w:sz w:val="20"/>
        </w:rPr>
        <w:sectPr w:rsidR="001E1C65" w:rsidRPr="001E1C65">
          <w:pgSz w:w="12240" w:h="15840"/>
          <w:pgMar w:top="1300" w:right="1460" w:bottom="280" w:left="1680" w:header="727" w:footer="0" w:gutter="0"/>
          <w:cols w:space="720"/>
        </w:sectPr>
      </w:pPr>
      <w:r>
        <w:rPr>
          <w:sz w:val="20"/>
        </w:rPr>
        <w:t xml:space="preserve">      </w:t>
      </w:r>
    </w:p>
    <w:tbl>
      <w:tblPr>
        <w:tblStyle w:val="TableNormal"/>
        <w:tblW w:w="0" w:type="auto"/>
        <w:tblInd w:w="415" w:type="dxa"/>
        <w:tblLayout w:type="fixed"/>
        <w:tblLook w:val="01E0" w:firstRow="1" w:lastRow="1" w:firstColumn="1" w:lastColumn="1" w:noHBand="0" w:noVBand="0"/>
      </w:tblPr>
      <w:tblGrid>
        <w:gridCol w:w="8522"/>
      </w:tblGrid>
      <w:tr w:rsidR="001F45C6">
        <w:trPr>
          <w:trHeight w:val="460"/>
        </w:trPr>
        <w:tc>
          <w:tcPr>
            <w:tcW w:w="85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1F1F1"/>
          </w:tcPr>
          <w:p w:rsidR="001F45C6" w:rsidRDefault="00D36036">
            <w:pPr>
              <w:pStyle w:val="TableParagraph"/>
              <w:tabs>
                <w:tab w:val="left" w:pos="777"/>
              </w:tabs>
              <w:spacing w:before="110"/>
              <w:ind w:left="7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>6.</w:t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rFonts w:ascii="Arial" w:hAnsi="Arial"/>
                <w:b/>
                <w:spacing w:val="-3"/>
                <w:sz w:val="20"/>
              </w:rPr>
              <w:t>ESTANCIAS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3"/>
                <w:sz w:val="20"/>
              </w:rPr>
              <w:t>DE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3"/>
                <w:sz w:val="20"/>
              </w:rPr>
              <w:t>INVESTIGACIÓN</w:t>
            </w:r>
          </w:p>
        </w:tc>
      </w:tr>
      <w:tr w:rsidR="001F45C6">
        <w:trPr>
          <w:trHeight w:val="2611"/>
        </w:trPr>
        <w:tc>
          <w:tcPr>
            <w:tcW w:w="8522" w:type="dxa"/>
            <w:tcBorders>
              <w:top w:val="single" w:sz="4" w:space="0" w:color="000000"/>
            </w:tcBorders>
          </w:tcPr>
          <w:p w:rsidR="001F45C6" w:rsidRDefault="001F45C6">
            <w:pPr>
              <w:pStyle w:val="TableParagraph"/>
              <w:spacing w:before="11"/>
              <w:rPr>
                <w:sz w:val="19"/>
              </w:rPr>
            </w:pPr>
          </w:p>
          <w:p w:rsidR="001F45C6" w:rsidRDefault="00D36036">
            <w:pPr>
              <w:pStyle w:val="TableParagraph"/>
              <w:numPr>
                <w:ilvl w:val="0"/>
                <w:numId w:val="2"/>
              </w:numPr>
              <w:tabs>
                <w:tab w:val="left" w:pos="567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Facultad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Ciencias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Mar,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Universidad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Autónoma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Sinaloa.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Mazatlán,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Sinaloa.</w:t>
            </w:r>
          </w:p>
          <w:p w:rsidR="001F45C6" w:rsidRDefault="001F45C6">
            <w:pPr>
              <w:pStyle w:val="TableParagraph"/>
              <w:spacing w:before="9"/>
              <w:rPr>
                <w:sz w:val="19"/>
              </w:rPr>
            </w:pPr>
          </w:p>
          <w:p w:rsidR="001F45C6" w:rsidRDefault="00D36036">
            <w:pPr>
              <w:pStyle w:val="TableParagraph"/>
              <w:numPr>
                <w:ilvl w:val="0"/>
                <w:numId w:val="2"/>
              </w:numPr>
              <w:tabs>
                <w:tab w:val="left" w:pos="567"/>
              </w:tabs>
              <w:ind w:right="-15"/>
              <w:rPr>
                <w:rFonts w:ascii="Tahoma" w:hAnsi="Tahoma"/>
                <w:sz w:val="20"/>
              </w:rPr>
            </w:pPr>
            <w:proofErr w:type="spellStart"/>
            <w:r>
              <w:rPr>
                <w:sz w:val="20"/>
              </w:rPr>
              <w:t>Institut</w:t>
            </w:r>
            <w:proofErr w:type="spellEnd"/>
            <w:r>
              <w:rPr>
                <w:spacing w:val="2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Universitaire</w:t>
            </w:r>
            <w:proofErr w:type="spellEnd"/>
            <w:r>
              <w:rPr>
                <w:spacing w:val="2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Européen</w:t>
            </w:r>
            <w:proofErr w:type="spellEnd"/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3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Mer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3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Université</w:t>
            </w:r>
            <w:proofErr w:type="spellEnd"/>
            <w:r>
              <w:rPr>
                <w:spacing w:val="2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Bretagne</w:t>
            </w:r>
            <w:proofErr w:type="spellEnd"/>
            <w:r>
              <w:rPr>
                <w:spacing w:val="2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Occidentale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Brest,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Francia.</w:t>
            </w:r>
          </w:p>
          <w:p w:rsidR="001F45C6" w:rsidRDefault="001F45C6">
            <w:pPr>
              <w:pStyle w:val="TableParagraph"/>
              <w:spacing w:before="4"/>
              <w:rPr>
                <w:sz w:val="21"/>
              </w:rPr>
            </w:pPr>
          </w:p>
          <w:p w:rsidR="001F45C6" w:rsidRDefault="00D36036">
            <w:pPr>
              <w:pStyle w:val="TableParagraph"/>
              <w:numPr>
                <w:ilvl w:val="0"/>
                <w:numId w:val="2"/>
              </w:numPr>
              <w:tabs>
                <w:tab w:val="left" w:pos="567"/>
              </w:tabs>
              <w:ind w:hanging="361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Universidad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Autónoma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Nayarit,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Tepic,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Nayarit.</w:t>
            </w:r>
          </w:p>
          <w:p w:rsidR="001F45C6" w:rsidRDefault="001F45C6">
            <w:pPr>
              <w:pStyle w:val="TableParagraph"/>
              <w:spacing w:before="11"/>
              <w:rPr>
                <w:sz w:val="20"/>
              </w:rPr>
            </w:pPr>
          </w:p>
          <w:p w:rsidR="001F45C6" w:rsidRDefault="00D36036">
            <w:pPr>
              <w:pStyle w:val="TableParagraph"/>
              <w:numPr>
                <w:ilvl w:val="0"/>
                <w:numId w:val="2"/>
              </w:numPr>
              <w:tabs>
                <w:tab w:val="left" w:pos="567"/>
              </w:tabs>
              <w:ind w:hanging="361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Centro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Investigaciones Biológicas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Noroeste,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S.C.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La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Paz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Baja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California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Sur.</w:t>
            </w:r>
          </w:p>
          <w:p w:rsidR="001F45C6" w:rsidRDefault="001F45C6">
            <w:pPr>
              <w:pStyle w:val="TableParagraph"/>
              <w:spacing w:before="11"/>
              <w:rPr>
                <w:sz w:val="20"/>
              </w:rPr>
            </w:pPr>
          </w:p>
          <w:p w:rsidR="001F45C6" w:rsidRDefault="00D36036">
            <w:pPr>
              <w:pStyle w:val="TableParagraph"/>
              <w:numPr>
                <w:ilvl w:val="0"/>
                <w:numId w:val="2"/>
              </w:numPr>
              <w:tabs>
                <w:tab w:val="left" w:pos="567"/>
              </w:tabs>
              <w:spacing w:line="221" w:lineRule="exact"/>
              <w:ind w:hanging="361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Centro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Investigaciones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Biológicas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Noroeste,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S.C.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Campus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Guaymas.</w:t>
            </w:r>
          </w:p>
        </w:tc>
      </w:tr>
    </w:tbl>
    <w:p w:rsidR="001F45C6" w:rsidRDefault="001F45C6">
      <w:pPr>
        <w:pStyle w:val="Textoindependiente"/>
      </w:pPr>
    </w:p>
    <w:p w:rsidR="001F45C6" w:rsidRDefault="001F45C6">
      <w:pPr>
        <w:pStyle w:val="Textoindependiente"/>
      </w:pPr>
    </w:p>
    <w:p w:rsidR="001F45C6" w:rsidRDefault="009D78A0">
      <w:pPr>
        <w:pStyle w:val="Textoindependiente"/>
        <w:spacing w:before="9"/>
        <w:rPr>
          <w:sz w:val="17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1327785</wp:posOffset>
                </wp:positionH>
                <wp:positionV relativeFrom="paragraph">
                  <wp:posOffset>154940</wp:posOffset>
                </wp:positionV>
                <wp:extent cx="5413375" cy="303530"/>
                <wp:effectExtent l="0" t="0" r="0" b="0"/>
                <wp:wrapTopAndBottom/>
                <wp:docPr id="10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3375" cy="303530"/>
                          <a:chOff x="2091" y="244"/>
                          <a:chExt cx="8525" cy="478"/>
                        </a:xfrm>
                      </wpg:grpSpPr>
                      <wps:wsp>
                        <wps:cNvPr id="1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093" y="253"/>
                            <a:ext cx="8522" cy="459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0"/>
                        <wps:cNvSpPr>
                          <a:spLocks/>
                        </wps:cNvSpPr>
                        <wps:spPr bwMode="auto">
                          <a:xfrm>
                            <a:off x="2090" y="243"/>
                            <a:ext cx="8522" cy="478"/>
                          </a:xfrm>
                          <a:custGeom>
                            <a:avLst/>
                            <a:gdLst>
                              <a:gd name="T0" fmla="+- 0 10613 2091"/>
                              <a:gd name="T1" fmla="*/ T0 w 8522"/>
                              <a:gd name="T2" fmla="+- 0 712 244"/>
                              <a:gd name="T3" fmla="*/ 712 h 478"/>
                              <a:gd name="T4" fmla="+- 0 2091 2091"/>
                              <a:gd name="T5" fmla="*/ T4 w 8522"/>
                              <a:gd name="T6" fmla="+- 0 712 244"/>
                              <a:gd name="T7" fmla="*/ 712 h 478"/>
                              <a:gd name="T8" fmla="+- 0 2091 2091"/>
                              <a:gd name="T9" fmla="*/ T8 w 8522"/>
                              <a:gd name="T10" fmla="+- 0 721 244"/>
                              <a:gd name="T11" fmla="*/ 721 h 478"/>
                              <a:gd name="T12" fmla="+- 0 10613 2091"/>
                              <a:gd name="T13" fmla="*/ T12 w 8522"/>
                              <a:gd name="T14" fmla="+- 0 721 244"/>
                              <a:gd name="T15" fmla="*/ 721 h 478"/>
                              <a:gd name="T16" fmla="+- 0 10613 2091"/>
                              <a:gd name="T17" fmla="*/ T16 w 8522"/>
                              <a:gd name="T18" fmla="+- 0 712 244"/>
                              <a:gd name="T19" fmla="*/ 712 h 478"/>
                              <a:gd name="T20" fmla="+- 0 10613 2091"/>
                              <a:gd name="T21" fmla="*/ T20 w 8522"/>
                              <a:gd name="T22" fmla="+- 0 244 244"/>
                              <a:gd name="T23" fmla="*/ 244 h 478"/>
                              <a:gd name="T24" fmla="+- 0 2091 2091"/>
                              <a:gd name="T25" fmla="*/ T24 w 8522"/>
                              <a:gd name="T26" fmla="+- 0 244 244"/>
                              <a:gd name="T27" fmla="*/ 244 h 478"/>
                              <a:gd name="T28" fmla="+- 0 2091 2091"/>
                              <a:gd name="T29" fmla="*/ T28 w 8522"/>
                              <a:gd name="T30" fmla="+- 0 253 244"/>
                              <a:gd name="T31" fmla="*/ 253 h 478"/>
                              <a:gd name="T32" fmla="+- 0 10613 2091"/>
                              <a:gd name="T33" fmla="*/ T32 w 8522"/>
                              <a:gd name="T34" fmla="+- 0 253 244"/>
                              <a:gd name="T35" fmla="*/ 253 h 478"/>
                              <a:gd name="T36" fmla="+- 0 10613 2091"/>
                              <a:gd name="T37" fmla="*/ T36 w 8522"/>
                              <a:gd name="T38" fmla="+- 0 244 244"/>
                              <a:gd name="T39" fmla="*/ 244 h 4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522" h="478">
                                <a:moveTo>
                                  <a:pt x="8522" y="468"/>
                                </a:moveTo>
                                <a:lnTo>
                                  <a:pt x="0" y="468"/>
                                </a:lnTo>
                                <a:lnTo>
                                  <a:pt x="0" y="477"/>
                                </a:lnTo>
                                <a:lnTo>
                                  <a:pt x="8522" y="477"/>
                                </a:lnTo>
                                <a:lnTo>
                                  <a:pt x="8522" y="468"/>
                                </a:lnTo>
                                <a:close/>
                                <a:moveTo>
                                  <a:pt x="85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8522" y="9"/>
                                </a:lnTo>
                                <a:lnTo>
                                  <a:pt x="85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162" y="368"/>
                            <a:ext cx="186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45C6" w:rsidRDefault="00D36036">
                              <w:pPr>
                                <w:spacing w:line="223" w:lineRule="exact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7.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866" y="368"/>
                            <a:ext cx="3313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45C6" w:rsidRDefault="00D36036">
                              <w:pPr>
                                <w:spacing w:line="223" w:lineRule="exact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  <w:sz w:val="20"/>
                                </w:rPr>
                                <w:t>COLABORACIÓN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  <w:sz w:val="20"/>
                                </w:rPr>
                                <w:t>INTERNACIONAL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39" style="position:absolute;margin-left:104.55pt;margin-top:12.2pt;width:426.25pt;height:23.9pt;z-index:-15725056;mso-wrap-distance-left:0;mso-wrap-distance-right:0;mso-position-horizontal-relative:page;mso-position-vertical-relative:text" coordorigin="2091,244" coordsize="8525,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">
                <v:rect id="Rectangle 11" o:spid="_x0000_s1040" style="position:absolute;left:2093;top:253;width:8522;height: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" fillcolor="#f1f1f1" stroked="f"/>
                <v:shape id="AutoShape 10" o:spid="_x0000_s1041" style="position:absolute;left:2090;top:243;width:8522;height:478;visibility:visible;mso-wrap-style:square;v-text-anchor:top" coordsize="8522,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" path="m8522,468l,468r,9l8522,477r,-9xm8522,l,,,9r8522,l8522,xe" fillcolor="black" stroked="f">
                  <v:path arrowok="t" o:connecttype="custom" o:connectlocs="8522,712;0,712;0,721;8522,721;8522,712;8522,244;0,244;0,253;8522,253;8522,244" o:connectangles="0,0,0,0,0,0,0,0,0,0"/>
                </v:shape>
                <v:shape id="Text Box 9" o:spid="_x0000_s1042" type="#_x0000_t202" style="position:absolute;left:2162;top:368;width:186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1F45C6" w:rsidRDefault="00D36036">
                        <w:pPr>
                          <w:spacing w:line="223" w:lineRule="exact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7.</w:t>
                        </w:r>
                      </w:p>
                    </w:txbxContent>
                  </v:textbox>
                </v:shape>
                <v:shape id="Text Box 8" o:spid="_x0000_s1043" type="#_x0000_t202" style="position:absolute;left:2866;top:368;width:3313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1F45C6" w:rsidRDefault="00D36036">
                        <w:pPr>
                          <w:spacing w:line="223" w:lineRule="exact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-3"/>
                            <w:sz w:val="20"/>
                          </w:rPr>
                          <w:t>COLABORACIÓN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20"/>
                          </w:rPr>
                          <w:t>INTERNACIONAL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F45C6" w:rsidRDefault="001F45C6">
      <w:pPr>
        <w:pStyle w:val="Textoindependiente"/>
        <w:spacing w:before="4"/>
        <w:rPr>
          <w:sz w:val="9"/>
        </w:rPr>
      </w:pPr>
    </w:p>
    <w:p w:rsidR="001F45C6" w:rsidRDefault="00D36036">
      <w:pPr>
        <w:pStyle w:val="Prrafodelista"/>
        <w:numPr>
          <w:ilvl w:val="1"/>
          <w:numId w:val="4"/>
        </w:numPr>
        <w:tabs>
          <w:tab w:val="left" w:pos="1335"/>
        </w:tabs>
        <w:spacing w:before="93" w:line="276" w:lineRule="auto"/>
        <w:ind w:right="170"/>
        <w:rPr>
          <w:sz w:val="20"/>
        </w:rPr>
      </w:pPr>
      <w:r>
        <w:rPr>
          <w:sz w:val="20"/>
        </w:rPr>
        <w:t>Colaboración internacional en el marco de transferencia del conocimiento a invitación</w:t>
      </w:r>
      <w:r>
        <w:rPr>
          <w:spacing w:val="-53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Secretario</w:t>
      </w:r>
      <w:r>
        <w:rPr>
          <w:spacing w:val="1"/>
          <w:sz w:val="20"/>
        </w:rPr>
        <w:t xml:space="preserve"> </w:t>
      </w:r>
      <w:r>
        <w:rPr>
          <w:sz w:val="20"/>
        </w:rPr>
        <w:t>Nacional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Ciencia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Tecnología</w:t>
      </w:r>
      <w:r>
        <w:rPr>
          <w:spacing w:val="1"/>
          <w:sz w:val="20"/>
        </w:rPr>
        <w:t xml:space="preserve"> </w:t>
      </w:r>
      <w:r>
        <w:rPr>
          <w:sz w:val="20"/>
        </w:rPr>
        <w:t>M.A.</w:t>
      </w:r>
      <w:r>
        <w:rPr>
          <w:spacing w:val="1"/>
          <w:sz w:val="20"/>
        </w:rPr>
        <w:t xml:space="preserve"> </w:t>
      </w:r>
      <w:r>
        <w:rPr>
          <w:sz w:val="20"/>
        </w:rPr>
        <w:t>Armando</w:t>
      </w:r>
      <w:r>
        <w:rPr>
          <w:spacing w:val="1"/>
          <w:sz w:val="20"/>
        </w:rPr>
        <w:t xml:space="preserve"> </w:t>
      </w:r>
      <w:r>
        <w:rPr>
          <w:sz w:val="20"/>
        </w:rPr>
        <w:t>Gabriel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Pokus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Yaquián</w:t>
      </w:r>
      <w:proofErr w:type="spellEnd"/>
      <w:r>
        <w:rPr>
          <w:sz w:val="20"/>
        </w:rPr>
        <w:t>. Como resultado de la colaboración se impartieron 2 conferencias en el</w:t>
      </w:r>
      <w:r>
        <w:rPr>
          <w:spacing w:val="1"/>
          <w:sz w:val="20"/>
        </w:rPr>
        <w:t xml:space="preserve"> </w:t>
      </w:r>
      <w:r>
        <w:rPr>
          <w:sz w:val="20"/>
        </w:rPr>
        <w:t>Congreso Nacional de Ciencia, Tecnología e Innovación de Izabal. Asimismo, se</w:t>
      </w:r>
      <w:r>
        <w:rPr>
          <w:spacing w:val="1"/>
          <w:sz w:val="20"/>
        </w:rPr>
        <w:t xml:space="preserve"> </w:t>
      </w:r>
      <w:r>
        <w:rPr>
          <w:sz w:val="20"/>
        </w:rPr>
        <w:t>impartió el curso “seminario de tesis” a estudiantes de la Maestría en Formulación y</w:t>
      </w:r>
      <w:r>
        <w:rPr>
          <w:spacing w:val="1"/>
          <w:sz w:val="20"/>
        </w:rPr>
        <w:t xml:space="preserve"> </w:t>
      </w:r>
      <w:r>
        <w:rPr>
          <w:sz w:val="20"/>
        </w:rPr>
        <w:t>Evaluación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Proyectos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Ciencia,</w:t>
      </w:r>
      <w:r>
        <w:rPr>
          <w:spacing w:val="-2"/>
          <w:sz w:val="20"/>
        </w:rPr>
        <w:t xml:space="preserve"> </w:t>
      </w:r>
      <w:r>
        <w:rPr>
          <w:sz w:val="20"/>
        </w:rPr>
        <w:t>Tecnología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Innovación.</w:t>
      </w:r>
    </w:p>
    <w:p w:rsidR="001F45C6" w:rsidRDefault="001F45C6">
      <w:pPr>
        <w:pStyle w:val="Textoindependiente"/>
      </w:pPr>
    </w:p>
    <w:p w:rsidR="001F45C6" w:rsidRDefault="001F45C6">
      <w:pPr>
        <w:pStyle w:val="Textoindependiente"/>
      </w:pPr>
    </w:p>
    <w:p w:rsidR="001F45C6" w:rsidRDefault="001F45C6">
      <w:pPr>
        <w:pStyle w:val="Textoindependiente"/>
      </w:pPr>
    </w:p>
    <w:p w:rsidR="001F45C6" w:rsidRDefault="001F45C6">
      <w:pPr>
        <w:pStyle w:val="Textoindependiente"/>
      </w:pPr>
    </w:p>
    <w:p w:rsidR="001F45C6" w:rsidRDefault="009D78A0">
      <w:pPr>
        <w:pStyle w:val="Textoindependiente"/>
        <w:spacing w:before="11"/>
        <w:rPr>
          <w:sz w:val="28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1327785</wp:posOffset>
                </wp:positionH>
                <wp:positionV relativeFrom="paragraph">
                  <wp:posOffset>236220</wp:posOffset>
                </wp:positionV>
                <wp:extent cx="5388610" cy="245745"/>
                <wp:effectExtent l="0" t="0" r="0" b="0"/>
                <wp:wrapTopAndBottom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8610" cy="245745"/>
                          <a:chOff x="2091" y="372"/>
                          <a:chExt cx="8486" cy="387"/>
                        </a:xfrm>
                      </wpg:grpSpPr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093" y="381"/>
                            <a:ext cx="8484" cy="368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5"/>
                        <wps:cNvSpPr>
                          <a:spLocks/>
                        </wps:cNvSpPr>
                        <wps:spPr bwMode="auto">
                          <a:xfrm>
                            <a:off x="2090" y="372"/>
                            <a:ext cx="8486" cy="387"/>
                          </a:xfrm>
                          <a:custGeom>
                            <a:avLst/>
                            <a:gdLst>
                              <a:gd name="T0" fmla="+- 0 10577 2091"/>
                              <a:gd name="T1" fmla="*/ T0 w 8486"/>
                              <a:gd name="T2" fmla="+- 0 749 372"/>
                              <a:gd name="T3" fmla="*/ 749 h 387"/>
                              <a:gd name="T4" fmla="+- 0 2091 2091"/>
                              <a:gd name="T5" fmla="*/ T4 w 8486"/>
                              <a:gd name="T6" fmla="+- 0 749 372"/>
                              <a:gd name="T7" fmla="*/ 749 h 387"/>
                              <a:gd name="T8" fmla="+- 0 2091 2091"/>
                              <a:gd name="T9" fmla="*/ T8 w 8486"/>
                              <a:gd name="T10" fmla="+- 0 759 372"/>
                              <a:gd name="T11" fmla="*/ 759 h 387"/>
                              <a:gd name="T12" fmla="+- 0 10577 2091"/>
                              <a:gd name="T13" fmla="*/ T12 w 8486"/>
                              <a:gd name="T14" fmla="+- 0 759 372"/>
                              <a:gd name="T15" fmla="*/ 759 h 387"/>
                              <a:gd name="T16" fmla="+- 0 10577 2091"/>
                              <a:gd name="T17" fmla="*/ T16 w 8486"/>
                              <a:gd name="T18" fmla="+- 0 749 372"/>
                              <a:gd name="T19" fmla="*/ 749 h 387"/>
                              <a:gd name="T20" fmla="+- 0 10577 2091"/>
                              <a:gd name="T21" fmla="*/ T20 w 8486"/>
                              <a:gd name="T22" fmla="+- 0 372 372"/>
                              <a:gd name="T23" fmla="*/ 372 h 387"/>
                              <a:gd name="T24" fmla="+- 0 2091 2091"/>
                              <a:gd name="T25" fmla="*/ T24 w 8486"/>
                              <a:gd name="T26" fmla="+- 0 372 372"/>
                              <a:gd name="T27" fmla="*/ 372 h 387"/>
                              <a:gd name="T28" fmla="+- 0 2091 2091"/>
                              <a:gd name="T29" fmla="*/ T28 w 8486"/>
                              <a:gd name="T30" fmla="+- 0 382 372"/>
                              <a:gd name="T31" fmla="*/ 382 h 387"/>
                              <a:gd name="T32" fmla="+- 0 10577 2091"/>
                              <a:gd name="T33" fmla="*/ T32 w 8486"/>
                              <a:gd name="T34" fmla="+- 0 382 372"/>
                              <a:gd name="T35" fmla="*/ 382 h 387"/>
                              <a:gd name="T36" fmla="+- 0 10577 2091"/>
                              <a:gd name="T37" fmla="*/ T36 w 8486"/>
                              <a:gd name="T38" fmla="+- 0 372 372"/>
                              <a:gd name="T39" fmla="*/ 372 h 3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486" h="387">
                                <a:moveTo>
                                  <a:pt x="8486" y="377"/>
                                </a:moveTo>
                                <a:lnTo>
                                  <a:pt x="0" y="377"/>
                                </a:lnTo>
                                <a:lnTo>
                                  <a:pt x="0" y="387"/>
                                </a:lnTo>
                                <a:lnTo>
                                  <a:pt x="8486" y="387"/>
                                </a:lnTo>
                                <a:lnTo>
                                  <a:pt x="8486" y="377"/>
                                </a:lnTo>
                                <a:close/>
                                <a:moveTo>
                                  <a:pt x="84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8486" y="10"/>
                                </a:lnTo>
                                <a:lnTo>
                                  <a:pt x="84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162" y="453"/>
                            <a:ext cx="186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45C6" w:rsidRDefault="00D36036">
                              <w:pPr>
                                <w:spacing w:line="223" w:lineRule="exact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8.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866" y="453"/>
                            <a:ext cx="2912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45C6" w:rsidRDefault="00D36036">
                              <w:pPr>
                                <w:spacing w:line="223" w:lineRule="exact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95"/>
                                  <w:sz w:val="20"/>
                                </w:rPr>
                                <w:t>PUBLICACIONES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28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95"/>
                                  <w:sz w:val="20"/>
                                </w:rPr>
                                <w:t>CIENTÍFICAS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44" style="position:absolute;margin-left:104.55pt;margin-top:18.6pt;width:424.3pt;height:19.35pt;z-index:-15724544;mso-wrap-distance-left:0;mso-wrap-distance-right:0;mso-position-horizontal-relative:page;mso-position-vertical-relative:text" coordorigin="2091,372" coordsize="8486,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">
                <v:rect id="Rectangle 6" o:spid="_x0000_s1045" style="position:absolute;left:2093;top:381;width:848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" fillcolor="#f1f1f1" stroked="f"/>
                <v:shape id="AutoShape 5" o:spid="_x0000_s1046" style="position:absolute;left:2090;top:372;width:8486;height:387;visibility:visible;mso-wrap-style:square;v-text-anchor:top" coordsize="8486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" path="m8486,377l,377r,10l8486,387r,-10xm8486,l,,,10r8486,l8486,xe" fillcolor="black" stroked="f">
                  <v:path arrowok="t" o:connecttype="custom" o:connectlocs="8486,749;0,749;0,759;8486,759;8486,749;8486,372;0,372;0,382;8486,382;8486,372" o:connectangles="0,0,0,0,0,0,0,0,0,0"/>
                </v:shape>
                <v:shape id="Text Box 4" o:spid="_x0000_s1047" type="#_x0000_t202" style="position:absolute;left:2162;top:453;width:186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1F45C6" w:rsidRDefault="00D36036">
                        <w:pPr>
                          <w:spacing w:line="223" w:lineRule="exact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8.</w:t>
                        </w:r>
                      </w:p>
                    </w:txbxContent>
                  </v:textbox>
                </v:shape>
                <v:shape id="Text Box 3" o:spid="_x0000_s1048" type="#_x0000_t202" style="position:absolute;left:2866;top:453;width:2912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1F45C6" w:rsidRDefault="00D36036">
                        <w:pPr>
                          <w:spacing w:line="223" w:lineRule="exact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95"/>
                            <w:sz w:val="20"/>
                          </w:rPr>
                          <w:t>PUBLICACIONES</w:t>
                        </w:r>
                        <w:r>
                          <w:rPr>
                            <w:rFonts w:ascii="Arial" w:hAnsi="Arial"/>
                            <w:b/>
                            <w:spacing w:val="28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95"/>
                            <w:sz w:val="20"/>
                          </w:rPr>
                          <w:t>CIENTÍFICAS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F45C6" w:rsidRDefault="001F45C6">
      <w:pPr>
        <w:pStyle w:val="Textoindependiente"/>
        <w:spacing w:before="5"/>
        <w:rPr>
          <w:sz w:val="17"/>
        </w:rPr>
      </w:pPr>
    </w:p>
    <w:p w:rsidR="001F45C6" w:rsidRDefault="00D36036">
      <w:pPr>
        <w:pStyle w:val="Prrafodelista"/>
        <w:numPr>
          <w:ilvl w:val="0"/>
          <w:numId w:val="1"/>
        </w:numPr>
        <w:tabs>
          <w:tab w:val="left" w:pos="1134"/>
        </w:tabs>
        <w:ind w:right="199"/>
        <w:rPr>
          <w:sz w:val="20"/>
        </w:rPr>
      </w:pPr>
      <w:proofErr w:type="spellStart"/>
      <w:r>
        <w:rPr>
          <w:sz w:val="20"/>
        </w:rPr>
        <w:t>Spatial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distribution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density</w:t>
      </w:r>
      <w:proofErr w:type="spellEnd"/>
      <w:r>
        <w:rPr>
          <w:sz w:val="20"/>
        </w:rPr>
        <w:t xml:space="preserve"> and </w:t>
      </w:r>
      <w:proofErr w:type="spellStart"/>
      <w:r>
        <w:rPr>
          <w:sz w:val="20"/>
        </w:rPr>
        <w:t>population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structure</w:t>
      </w:r>
      <w:proofErr w:type="spellEnd"/>
      <w:r>
        <w:rPr>
          <w:sz w:val="20"/>
        </w:rPr>
        <w:t xml:space="preserve"> of </w:t>
      </w:r>
      <w:proofErr w:type="spellStart"/>
      <w:r>
        <w:rPr>
          <w:sz w:val="20"/>
        </w:rPr>
        <w:t>the</w:t>
      </w:r>
      <w:proofErr w:type="spellEnd"/>
      <w:r>
        <w:rPr>
          <w:sz w:val="20"/>
        </w:rPr>
        <w:t xml:space="preserve"> Cortez </w:t>
      </w:r>
      <w:proofErr w:type="spellStart"/>
      <w:r>
        <w:rPr>
          <w:sz w:val="20"/>
        </w:rPr>
        <w:t>geoduck</w:t>
      </w:r>
      <w:proofErr w:type="spellEnd"/>
      <w:r>
        <w:rPr>
          <w:sz w:val="20"/>
        </w:rPr>
        <w:t xml:space="preserve">, </w:t>
      </w:r>
      <w:proofErr w:type="spellStart"/>
      <w:r>
        <w:rPr>
          <w:rFonts w:ascii="Arial" w:hAnsi="Arial"/>
          <w:i/>
          <w:sz w:val="20"/>
        </w:rPr>
        <w:t>Panopea</w:t>
      </w:r>
      <w:proofErr w:type="spellEnd"/>
      <w:r>
        <w:rPr>
          <w:rFonts w:ascii="Arial" w:hAnsi="Arial"/>
          <w:i/>
          <w:spacing w:val="1"/>
          <w:sz w:val="20"/>
        </w:rPr>
        <w:t xml:space="preserve"> </w:t>
      </w:r>
      <w:proofErr w:type="spellStart"/>
      <w:r>
        <w:rPr>
          <w:rFonts w:ascii="Arial" w:hAnsi="Arial"/>
          <w:i/>
          <w:sz w:val="20"/>
        </w:rPr>
        <w:t>globose</w:t>
      </w:r>
      <w:proofErr w:type="spellEnd"/>
      <w:r>
        <w:rPr>
          <w:rFonts w:ascii="Arial" w:hAnsi="Arial"/>
          <w:i/>
          <w:spacing w:val="1"/>
          <w:sz w:val="20"/>
        </w:rPr>
        <w:t xml:space="preserve"> </w:t>
      </w:r>
      <w:r>
        <w:rPr>
          <w:sz w:val="20"/>
        </w:rPr>
        <w:t xml:space="preserve">in </w:t>
      </w:r>
      <w:proofErr w:type="spellStart"/>
      <w:r>
        <w:rPr>
          <w:sz w:val="20"/>
        </w:rPr>
        <w:t>the</w:t>
      </w:r>
      <w:proofErr w:type="spellEnd"/>
      <w:r>
        <w:rPr>
          <w:sz w:val="20"/>
        </w:rPr>
        <w:t xml:space="preserve"> Central </w:t>
      </w:r>
      <w:proofErr w:type="spellStart"/>
      <w:r>
        <w:rPr>
          <w:sz w:val="20"/>
        </w:rPr>
        <w:t>Gulf</w:t>
      </w:r>
      <w:proofErr w:type="spellEnd"/>
      <w:r>
        <w:rPr>
          <w:sz w:val="20"/>
        </w:rPr>
        <w:t xml:space="preserve"> of California.</w:t>
      </w:r>
      <w:r>
        <w:rPr>
          <w:spacing w:val="1"/>
          <w:sz w:val="20"/>
        </w:rPr>
        <w:t xml:space="preserve"> </w:t>
      </w:r>
      <w:r>
        <w:rPr>
          <w:sz w:val="20"/>
        </w:rPr>
        <w:t>Revista de</w:t>
      </w:r>
      <w:r>
        <w:rPr>
          <w:spacing w:val="55"/>
          <w:sz w:val="20"/>
        </w:rPr>
        <w:t xml:space="preserve"> </w:t>
      </w:r>
      <w:r>
        <w:rPr>
          <w:sz w:val="20"/>
        </w:rPr>
        <w:t>Biología Marina y Oceanografía</w:t>
      </w:r>
      <w:r>
        <w:rPr>
          <w:spacing w:val="1"/>
          <w:sz w:val="20"/>
        </w:rPr>
        <w:t xml:space="preserve"> </w:t>
      </w:r>
      <w:r>
        <w:rPr>
          <w:sz w:val="20"/>
        </w:rPr>
        <w:t>Vol.</w:t>
      </w:r>
      <w:r>
        <w:rPr>
          <w:spacing w:val="-2"/>
          <w:sz w:val="20"/>
        </w:rPr>
        <w:t xml:space="preserve"> </w:t>
      </w:r>
      <w:r>
        <w:rPr>
          <w:sz w:val="20"/>
        </w:rPr>
        <w:t>51,</w:t>
      </w:r>
      <w:r>
        <w:rPr>
          <w:spacing w:val="-3"/>
          <w:sz w:val="20"/>
        </w:rPr>
        <w:t xml:space="preserve"> </w:t>
      </w:r>
      <w:r>
        <w:rPr>
          <w:sz w:val="20"/>
        </w:rPr>
        <w:t>N.1:1-10.</w:t>
      </w:r>
      <w:r>
        <w:rPr>
          <w:color w:val="0000FF"/>
          <w:spacing w:val="12"/>
          <w:sz w:val="20"/>
        </w:rPr>
        <w:t xml:space="preserve"> </w:t>
      </w:r>
      <w:hyperlink r:id="rId12">
        <w:r>
          <w:rPr>
            <w:color w:val="0000FF"/>
            <w:sz w:val="20"/>
            <w:u w:val="single" w:color="0000FF"/>
          </w:rPr>
          <w:t>http://dx.doi.org/10.4067/S0718-19572016000100001</w:t>
        </w:r>
      </w:hyperlink>
      <w:r w:rsidR="007D6EB4">
        <w:rPr>
          <w:color w:val="0000FF"/>
          <w:sz w:val="20"/>
          <w:u w:color="0000FF"/>
        </w:rPr>
        <w:t xml:space="preserve"> </w:t>
      </w:r>
      <w:r w:rsidR="007D6EB4" w:rsidRPr="007D6EB4">
        <w:rPr>
          <w:sz w:val="20"/>
          <w:u w:color="0000FF"/>
        </w:rPr>
        <w:t>(2016)</w:t>
      </w:r>
    </w:p>
    <w:p w:rsidR="001F45C6" w:rsidRDefault="001F45C6">
      <w:pPr>
        <w:pStyle w:val="Textoindependiente"/>
        <w:spacing w:before="10"/>
        <w:rPr>
          <w:sz w:val="11"/>
        </w:rPr>
      </w:pPr>
    </w:p>
    <w:p w:rsidR="001F45C6" w:rsidRPr="007D6EB4" w:rsidRDefault="00D36036" w:rsidP="007D6EB4">
      <w:pPr>
        <w:pStyle w:val="Prrafodelista"/>
        <w:numPr>
          <w:ilvl w:val="0"/>
          <w:numId w:val="1"/>
        </w:numPr>
        <w:tabs>
          <w:tab w:val="left" w:pos="1134"/>
        </w:tabs>
        <w:spacing w:before="10"/>
        <w:ind w:right="201"/>
        <w:rPr>
          <w:sz w:val="11"/>
        </w:rPr>
      </w:pPr>
      <w:proofErr w:type="spellStart"/>
      <w:r>
        <w:rPr>
          <w:sz w:val="20"/>
        </w:rPr>
        <w:t>Multi-criteria</w:t>
      </w:r>
      <w:proofErr w:type="spellEnd"/>
      <w:r w:rsidRPr="007D6EB4">
        <w:rPr>
          <w:spacing w:val="1"/>
          <w:sz w:val="20"/>
        </w:rPr>
        <w:t xml:space="preserve"> </w:t>
      </w:r>
      <w:proofErr w:type="spellStart"/>
      <w:r>
        <w:rPr>
          <w:sz w:val="20"/>
        </w:rPr>
        <w:t>approach</w:t>
      </w:r>
      <w:proofErr w:type="spellEnd"/>
      <w:r w:rsidRPr="007D6EB4">
        <w:rPr>
          <w:spacing w:val="1"/>
          <w:sz w:val="20"/>
        </w:rPr>
        <w:t xml:space="preserve"> </w:t>
      </w:r>
      <w:r>
        <w:rPr>
          <w:sz w:val="20"/>
        </w:rPr>
        <w:t>to</w:t>
      </w:r>
      <w:r w:rsidRPr="007D6EB4">
        <w:rPr>
          <w:spacing w:val="1"/>
          <w:sz w:val="20"/>
        </w:rPr>
        <w:t xml:space="preserve"> </w:t>
      </w:r>
      <w:r>
        <w:rPr>
          <w:sz w:val="20"/>
        </w:rPr>
        <w:t>estímate</w:t>
      </w:r>
      <w:r w:rsidRPr="007D6EB4">
        <w:rPr>
          <w:spacing w:val="1"/>
          <w:sz w:val="20"/>
        </w:rPr>
        <w:t xml:space="preserve"> </w:t>
      </w:r>
      <w:proofErr w:type="spellStart"/>
      <w:r>
        <w:rPr>
          <w:sz w:val="20"/>
        </w:rPr>
        <w:t>growth</w:t>
      </w:r>
      <w:proofErr w:type="spellEnd"/>
      <w:r w:rsidRPr="007D6EB4">
        <w:rPr>
          <w:spacing w:val="1"/>
          <w:sz w:val="20"/>
        </w:rPr>
        <w:t xml:space="preserve"> </w:t>
      </w:r>
      <w:r>
        <w:rPr>
          <w:sz w:val="20"/>
        </w:rPr>
        <w:t>curve</w:t>
      </w:r>
      <w:r w:rsidRPr="007D6EB4">
        <w:rPr>
          <w:spacing w:val="1"/>
          <w:sz w:val="20"/>
        </w:rPr>
        <w:t xml:space="preserve"> </w:t>
      </w:r>
      <w:r>
        <w:rPr>
          <w:sz w:val="20"/>
        </w:rPr>
        <w:t>in</w:t>
      </w:r>
      <w:r w:rsidRPr="007D6EB4">
        <w:rPr>
          <w:spacing w:val="1"/>
          <w:sz w:val="20"/>
        </w:rPr>
        <w:t xml:space="preserve"> </w:t>
      </w:r>
      <w:r>
        <w:rPr>
          <w:sz w:val="20"/>
        </w:rPr>
        <w:t>marine</w:t>
      </w:r>
      <w:r w:rsidRPr="007D6EB4">
        <w:rPr>
          <w:spacing w:val="1"/>
          <w:sz w:val="20"/>
        </w:rPr>
        <w:t xml:space="preserve"> </w:t>
      </w:r>
      <w:proofErr w:type="spellStart"/>
      <w:r>
        <w:rPr>
          <w:sz w:val="20"/>
        </w:rPr>
        <w:t>shrimp</w:t>
      </w:r>
      <w:proofErr w:type="spellEnd"/>
      <w:r w:rsidRPr="007D6EB4">
        <w:rPr>
          <w:spacing w:val="1"/>
          <w:sz w:val="20"/>
        </w:rPr>
        <w:t xml:space="preserve"> </w:t>
      </w:r>
      <w:proofErr w:type="spellStart"/>
      <w:r>
        <w:rPr>
          <w:sz w:val="20"/>
        </w:rPr>
        <w:t>Litopenaeus</w:t>
      </w:r>
      <w:proofErr w:type="spellEnd"/>
      <w:r w:rsidRPr="007D6EB4">
        <w:rPr>
          <w:spacing w:val="1"/>
          <w:sz w:val="20"/>
        </w:rPr>
        <w:t xml:space="preserve"> </w:t>
      </w:r>
      <w:proofErr w:type="spellStart"/>
      <w:r>
        <w:rPr>
          <w:sz w:val="20"/>
        </w:rPr>
        <w:t>vannamei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decapoda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penaeidae</w:t>
      </w:r>
      <w:proofErr w:type="spellEnd"/>
      <w:r>
        <w:rPr>
          <w:sz w:val="20"/>
        </w:rPr>
        <w:t xml:space="preserve">). Revista </w:t>
      </w:r>
      <w:proofErr w:type="spellStart"/>
      <w:r>
        <w:rPr>
          <w:sz w:val="20"/>
        </w:rPr>
        <w:t>Crustaceana</w:t>
      </w:r>
      <w:proofErr w:type="spellEnd"/>
      <w:r>
        <w:rPr>
          <w:sz w:val="20"/>
        </w:rPr>
        <w:t>. Vol. 90, (11-12) 1517-1531.</w:t>
      </w:r>
      <w:r w:rsidRPr="007D6EB4">
        <w:rPr>
          <w:spacing w:val="1"/>
          <w:sz w:val="20"/>
        </w:rPr>
        <w:t xml:space="preserve"> </w:t>
      </w:r>
      <w:hyperlink r:id="rId13" w:history="1">
        <w:r w:rsidR="007D6EB4" w:rsidRPr="00EB5903">
          <w:rPr>
            <w:rStyle w:val="Hipervnculo"/>
            <w:rFonts w:ascii="Arial" w:hAnsi="Arial" w:cs="Arial"/>
            <w:shd w:val="clear" w:color="auto" w:fill="FFFFFF"/>
          </w:rPr>
          <w:t>https://doi.org/10.1163/15685403-00003729</w:t>
        </w:r>
      </w:hyperlink>
      <w:r w:rsidR="007D6EB4">
        <w:rPr>
          <w:sz w:val="20"/>
          <w:u w:color="00AFEF"/>
        </w:rPr>
        <w:t xml:space="preserve"> </w:t>
      </w:r>
      <w:r w:rsidR="007D6EB4" w:rsidRPr="007D6EB4">
        <w:rPr>
          <w:sz w:val="20"/>
          <w:u w:color="00AFEF"/>
        </w:rPr>
        <w:t xml:space="preserve"> (2017) </w:t>
      </w:r>
    </w:p>
    <w:p w:rsidR="001F45C6" w:rsidRDefault="00D36036">
      <w:pPr>
        <w:pStyle w:val="Prrafodelista"/>
        <w:numPr>
          <w:ilvl w:val="0"/>
          <w:numId w:val="1"/>
        </w:numPr>
        <w:tabs>
          <w:tab w:val="left" w:pos="1134"/>
        </w:tabs>
        <w:spacing w:before="93"/>
        <w:ind w:right="201"/>
        <w:rPr>
          <w:sz w:val="20"/>
        </w:rPr>
      </w:pPr>
      <w:r>
        <w:rPr>
          <w:sz w:val="20"/>
        </w:rPr>
        <w:t>Estimación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parámetros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crecimiento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curvina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golfina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rFonts w:ascii="Arial" w:hAnsi="Arial"/>
          <w:i/>
          <w:sz w:val="20"/>
        </w:rPr>
        <w:t>Cynoscion</w:t>
      </w:r>
      <w:proofErr w:type="spellEnd"/>
      <w:r>
        <w:rPr>
          <w:rFonts w:ascii="Arial" w:hAnsi="Arial"/>
          <w:i/>
          <w:spacing w:val="1"/>
          <w:sz w:val="20"/>
        </w:rPr>
        <w:t xml:space="preserve"> </w:t>
      </w:r>
      <w:proofErr w:type="spellStart"/>
      <w:r>
        <w:rPr>
          <w:rFonts w:ascii="Arial" w:hAnsi="Arial"/>
          <w:i/>
          <w:sz w:val="20"/>
        </w:rPr>
        <w:t>othonopterus</w:t>
      </w:r>
      <w:proofErr w:type="spellEnd"/>
      <w:r>
        <w:rPr>
          <w:rFonts w:ascii="Arial" w:hAnsi="Arial"/>
          <w:i/>
          <w:sz w:val="20"/>
        </w:rPr>
        <w:t xml:space="preserve"> </w:t>
      </w:r>
      <w:r>
        <w:rPr>
          <w:sz w:val="20"/>
        </w:rPr>
        <w:t>(</w:t>
      </w:r>
      <w:proofErr w:type="spellStart"/>
      <w:proofErr w:type="gramStart"/>
      <w:r>
        <w:rPr>
          <w:sz w:val="20"/>
        </w:rPr>
        <w:t>Pisces:Sciaenidae</w:t>
      </w:r>
      <w:proofErr w:type="spellEnd"/>
      <w:proofErr w:type="gramEnd"/>
      <w:r>
        <w:rPr>
          <w:sz w:val="20"/>
        </w:rPr>
        <w:t xml:space="preserve">) por medio de los casos del modelo de </w:t>
      </w:r>
      <w:proofErr w:type="spellStart"/>
      <w:r>
        <w:rPr>
          <w:sz w:val="20"/>
        </w:rPr>
        <w:t>Schnute</w:t>
      </w:r>
      <w:proofErr w:type="spellEnd"/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sz w:val="20"/>
        </w:rPr>
        <w:t>Revista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Interciencia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Vol.</w:t>
      </w:r>
      <w:r>
        <w:rPr>
          <w:spacing w:val="-1"/>
          <w:sz w:val="20"/>
        </w:rPr>
        <w:t xml:space="preserve"> </w:t>
      </w:r>
      <w:r>
        <w:rPr>
          <w:sz w:val="20"/>
        </w:rPr>
        <w:t>42</w:t>
      </w:r>
      <w:r>
        <w:rPr>
          <w:spacing w:val="1"/>
          <w:sz w:val="20"/>
        </w:rPr>
        <w:t xml:space="preserve"> </w:t>
      </w:r>
      <w:r>
        <w:rPr>
          <w:sz w:val="20"/>
        </w:rPr>
        <w:t>N.9</w:t>
      </w:r>
      <w:r>
        <w:rPr>
          <w:spacing w:val="-1"/>
          <w:sz w:val="20"/>
        </w:rPr>
        <w:t xml:space="preserve"> </w:t>
      </w:r>
      <w:r>
        <w:rPr>
          <w:sz w:val="20"/>
        </w:rPr>
        <w:t>0378-1744.</w:t>
      </w:r>
      <w:r w:rsidR="007D6EB4">
        <w:rPr>
          <w:sz w:val="20"/>
        </w:rPr>
        <w:t xml:space="preserve"> (2017)</w:t>
      </w:r>
    </w:p>
    <w:p w:rsidR="001F45C6" w:rsidRDefault="001F45C6">
      <w:pPr>
        <w:pStyle w:val="Textoindependiente"/>
        <w:spacing w:before="2"/>
      </w:pPr>
    </w:p>
    <w:p w:rsidR="001F45C6" w:rsidRDefault="00D36036">
      <w:pPr>
        <w:pStyle w:val="Prrafodelista"/>
        <w:numPr>
          <w:ilvl w:val="0"/>
          <w:numId w:val="1"/>
        </w:numPr>
        <w:tabs>
          <w:tab w:val="left" w:pos="1134"/>
        </w:tabs>
        <w:ind w:right="199"/>
        <w:rPr>
          <w:sz w:val="20"/>
        </w:rPr>
      </w:pPr>
      <w:r>
        <w:rPr>
          <w:sz w:val="20"/>
        </w:rPr>
        <w:t>Indicadores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sustentabilidad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pesquería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curvina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golfina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rFonts w:ascii="Arial" w:hAnsi="Arial"/>
          <w:i/>
          <w:sz w:val="20"/>
        </w:rPr>
        <w:t>Cynoscion</w:t>
      </w:r>
      <w:proofErr w:type="spellEnd"/>
      <w:r>
        <w:rPr>
          <w:rFonts w:ascii="Arial" w:hAnsi="Arial"/>
          <w:i/>
          <w:spacing w:val="1"/>
          <w:sz w:val="20"/>
        </w:rPr>
        <w:t xml:space="preserve"> </w:t>
      </w:r>
      <w:proofErr w:type="spellStart"/>
      <w:r>
        <w:rPr>
          <w:rFonts w:ascii="Arial" w:hAnsi="Arial"/>
          <w:i/>
          <w:sz w:val="20"/>
        </w:rPr>
        <w:t>othonopterus</w:t>
      </w:r>
      <w:proofErr w:type="spellEnd"/>
      <w:r>
        <w:rPr>
          <w:rFonts w:ascii="Arial" w:hAnsi="Arial"/>
          <w:i/>
          <w:sz w:val="20"/>
        </w:rPr>
        <w:t xml:space="preserve"> </w:t>
      </w:r>
      <w:r>
        <w:rPr>
          <w:sz w:val="20"/>
        </w:rPr>
        <w:t>en el Alto Golfo de California. Revista de Biología Marina y Oceanografía.</w:t>
      </w:r>
      <w:r>
        <w:rPr>
          <w:spacing w:val="-53"/>
          <w:sz w:val="20"/>
        </w:rPr>
        <w:t xml:space="preserve"> </w:t>
      </w:r>
      <w:r>
        <w:rPr>
          <w:sz w:val="20"/>
        </w:rPr>
        <w:t>Vol.</w:t>
      </w:r>
      <w:r>
        <w:rPr>
          <w:spacing w:val="-2"/>
          <w:sz w:val="20"/>
        </w:rPr>
        <w:t xml:space="preserve"> </w:t>
      </w:r>
      <w:r>
        <w:rPr>
          <w:sz w:val="20"/>
        </w:rPr>
        <w:t>53 (1):</w:t>
      </w:r>
      <w:r>
        <w:rPr>
          <w:spacing w:val="-1"/>
          <w:sz w:val="20"/>
        </w:rPr>
        <w:t xml:space="preserve"> </w:t>
      </w:r>
      <w:r>
        <w:rPr>
          <w:sz w:val="20"/>
        </w:rPr>
        <w:t>119-130.</w:t>
      </w:r>
      <w:r>
        <w:rPr>
          <w:color w:val="009DD7"/>
          <w:spacing w:val="-2"/>
          <w:sz w:val="20"/>
        </w:rPr>
        <w:t xml:space="preserve"> </w:t>
      </w:r>
      <w:hyperlink r:id="rId14">
        <w:r>
          <w:rPr>
            <w:color w:val="009DD7"/>
            <w:sz w:val="20"/>
            <w:u w:val="single" w:color="009DD7"/>
          </w:rPr>
          <w:t>http://dx.doi.org/10.4067/S0718-19572018000100119</w:t>
        </w:r>
      </w:hyperlink>
      <w:r w:rsidR="007D6EB4">
        <w:rPr>
          <w:color w:val="009DD7"/>
          <w:sz w:val="20"/>
          <w:u w:color="009DD7"/>
        </w:rPr>
        <w:t xml:space="preserve"> </w:t>
      </w:r>
      <w:r w:rsidR="007D6EB4" w:rsidRPr="007D6EB4">
        <w:rPr>
          <w:sz w:val="20"/>
          <w:u w:color="009DD7"/>
        </w:rPr>
        <w:t>(2018)</w:t>
      </w:r>
    </w:p>
    <w:p w:rsidR="001F45C6" w:rsidRDefault="001F45C6">
      <w:pPr>
        <w:pStyle w:val="Textoindependiente"/>
        <w:spacing w:before="6"/>
        <w:rPr>
          <w:sz w:val="13"/>
        </w:rPr>
      </w:pPr>
    </w:p>
    <w:p w:rsidR="001F45C6" w:rsidRPr="00BE61E1" w:rsidRDefault="00D36036" w:rsidP="00BE61E1">
      <w:pPr>
        <w:pStyle w:val="Prrafodelista"/>
        <w:numPr>
          <w:ilvl w:val="0"/>
          <w:numId w:val="1"/>
        </w:numPr>
        <w:tabs>
          <w:tab w:val="left" w:pos="1134"/>
        </w:tabs>
        <w:spacing w:before="93"/>
        <w:ind w:right="201"/>
        <w:rPr>
          <w:sz w:val="20"/>
        </w:rPr>
      </w:pPr>
      <w:r>
        <w:rPr>
          <w:sz w:val="20"/>
        </w:rPr>
        <w:t>Análisis de la pesquería de jaiba en la región sureste del Golfo de California, México.</w:t>
      </w:r>
      <w:r>
        <w:rPr>
          <w:spacing w:val="1"/>
          <w:sz w:val="20"/>
        </w:rPr>
        <w:t xml:space="preserve"> </w:t>
      </w:r>
      <w:r>
        <w:rPr>
          <w:sz w:val="20"/>
        </w:rPr>
        <w:t>Revista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Biología</w:t>
      </w:r>
      <w:r>
        <w:rPr>
          <w:spacing w:val="1"/>
          <w:sz w:val="20"/>
        </w:rPr>
        <w:t xml:space="preserve"> </w:t>
      </w:r>
      <w:r>
        <w:rPr>
          <w:sz w:val="20"/>
        </w:rPr>
        <w:t>Marina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Oceanografía.</w:t>
      </w:r>
      <w:r>
        <w:rPr>
          <w:spacing w:val="1"/>
          <w:sz w:val="20"/>
        </w:rPr>
        <w:t xml:space="preserve"> </w:t>
      </w:r>
      <w:r>
        <w:rPr>
          <w:sz w:val="20"/>
        </w:rPr>
        <w:t>Vol.</w:t>
      </w:r>
      <w:r>
        <w:rPr>
          <w:spacing w:val="1"/>
          <w:sz w:val="20"/>
        </w:rPr>
        <w:t xml:space="preserve"> </w:t>
      </w:r>
      <w:r>
        <w:rPr>
          <w:sz w:val="20"/>
        </w:rPr>
        <w:t>55</w:t>
      </w:r>
      <w:r>
        <w:rPr>
          <w:spacing w:val="1"/>
          <w:sz w:val="20"/>
        </w:rPr>
        <w:t xml:space="preserve"> </w:t>
      </w:r>
      <w:r>
        <w:rPr>
          <w:sz w:val="20"/>
        </w:rPr>
        <w:t>(1):</w:t>
      </w:r>
      <w:r>
        <w:rPr>
          <w:spacing w:val="1"/>
          <w:sz w:val="20"/>
        </w:rPr>
        <w:t xml:space="preserve"> </w:t>
      </w:r>
      <w:r>
        <w:rPr>
          <w:sz w:val="20"/>
        </w:rPr>
        <w:t>59-67.</w:t>
      </w:r>
      <w:r>
        <w:rPr>
          <w:color w:val="00AFEF"/>
          <w:spacing w:val="1"/>
          <w:sz w:val="20"/>
        </w:rPr>
        <w:t xml:space="preserve"> </w:t>
      </w:r>
      <w:r>
        <w:rPr>
          <w:color w:val="00AFEF"/>
          <w:sz w:val="20"/>
          <w:u w:val="single" w:color="00AFEF"/>
        </w:rPr>
        <w:t>DOI:</w:t>
      </w:r>
      <w:r>
        <w:rPr>
          <w:color w:val="00AFEF"/>
          <w:spacing w:val="1"/>
          <w:sz w:val="20"/>
        </w:rPr>
        <w:t xml:space="preserve"> </w:t>
      </w:r>
      <w:hyperlink r:id="rId15">
        <w:r>
          <w:rPr>
            <w:color w:val="00AFEF"/>
            <w:sz w:val="20"/>
            <w:u w:val="single" w:color="00AFEF"/>
          </w:rPr>
          <w:t>https://doi.org/10.22370/rbmo.2020.55.1.2393</w:t>
        </w:r>
      </w:hyperlink>
      <w:r w:rsidR="00BE61E1">
        <w:rPr>
          <w:color w:val="00AFEF"/>
          <w:sz w:val="20"/>
          <w:u w:color="00AFEF"/>
        </w:rPr>
        <w:t xml:space="preserve"> </w:t>
      </w:r>
      <w:r w:rsidR="00BE61E1" w:rsidRPr="00BE61E1">
        <w:rPr>
          <w:sz w:val="20"/>
          <w:u w:color="00AFEF"/>
        </w:rPr>
        <w:t>(2020)</w:t>
      </w:r>
    </w:p>
    <w:p w:rsidR="001F45C6" w:rsidRDefault="001F45C6">
      <w:pPr>
        <w:pStyle w:val="Textoindependiente"/>
      </w:pPr>
    </w:p>
    <w:p w:rsidR="001F45C6" w:rsidRDefault="00D36036">
      <w:pPr>
        <w:pStyle w:val="Prrafodelista"/>
        <w:numPr>
          <w:ilvl w:val="0"/>
          <w:numId w:val="1"/>
        </w:numPr>
        <w:tabs>
          <w:tab w:val="left" w:pos="1134"/>
        </w:tabs>
        <w:ind w:right="202"/>
        <w:rPr>
          <w:sz w:val="20"/>
        </w:rPr>
      </w:pPr>
      <w:proofErr w:type="spellStart"/>
      <w:r>
        <w:rPr>
          <w:sz w:val="20"/>
        </w:rPr>
        <w:t>Biological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traits</w:t>
      </w:r>
      <w:proofErr w:type="spellEnd"/>
      <w:r>
        <w:rPr>
          <w:sz w:val="20"/>
        </w:rPr>
        <w:t xml:space="preserve"> of spot </w:t>
      </w:r>
      <w:proofErr w:type="spellStart"/>
      <w:r>
        <w:rPr>
          <w:sz w:val="20"/>
        </w:rPr>
        <w:t>prawn</w:t>
      </w:r>
      <w:proofErr w:type="spellEnd"/>
      <w:r>
        <w:rPr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Pandalus</w:t>
      </w:r>
      <w:proofErr w:type="spellEnd"/>
      <w:r>
        <w:rPr>
          <w:rFonts w:ascii="Arial"/>
          <w:i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platyceros</w:t>
      </w:r>
      <w:proofErr w:type="spellEnd"/>
      <w:r>
        <w:rPr>
          <w:rFonts w:ascii="Arial"/>
          <w:i/>
          <w:sz w:val="20"/>
        </w:rPr>
        <w:t xml:space="preserve"> </w:t>
      </w:r>
      <w:r>
        <w:rPr>
          <w:sz w:val="20"/>
        </w:rPr>
        <w:t>Brand, 1851 (</w:t>
      </w:r>
      <w:proofErr w:type="spellStart"/>
      <w:r>
        <w:rPr>
          <w:sz w:val="20"/>
        </w:rPr>
        <w:t>decapoda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caridea</w:t>
      </w:r>
      <w:proofErr w:type="spellEnd"/>
      <w:r>
        <w:rPr>
          <w:sz w:val="20"/>
        </w:rPr>
        <w:t>) at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its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southernmost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distribution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limit</w:t>
      </w:r>
      <w:proofErr w:type="spellEnd"/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sz w:val="20"/>
        </w:rPr>
        <w:t>Revista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Crustaceana</w:t>
      </w:r>
      <w:proofErr w:type="spellEnd"/>
      <w:r>
        <w:rPr>
          <w:sz w:val="20"/>
        </w:rPr>
        <w:t>.</w:t>
      </w:r>
      <w:r>
        <w:rPr>
          <w:color w:val="00AFEF"/>
          <w:spacing w:val="1"/>
          <w:sz w:val="20"/>
        </w:rPr>
        <w:t xml:space="preserve"> </w:t>
      </w:r>
      <w:hyperlink r:id="rId16" w:tgtFrame="_blank" w:history="1">
        <w:r w:rsidR="00BE61E1">
          <w:rPr>
            <w:rStyle w:val="Hipervnculo"/>
            <w:rFonts w:ascii="Arial" w:hAnsi="Arial" w:cs="Arial"/>
            <w:sz w:val="21"/>
            <w:szCs w:val="21"/>
            <w:bdr w:val="none" w:sz="0" w:space="0" w:color="auto" w:frame="1"/>
            <w:shd w:val="clear" w:color="auto" w:fill="FFFFFF"/>
          </w:rPr>
          <w:t>10.1163/15685403-bja10110</w:t>
        </w:r>
      </w:hyperlink>
      <w:r w:rsidR="00BE61E1" w:rsidRPr="00BE61E1">
        <w:rPr>
          <w:sz w:val="20"/>
          <w:u w:color="00AFEF"/>
        </w:rPr>
        <w:t xml:space="preserve"> (2021)</w:t>
      </w:r>
    </w:p>
    <w:sectPr w:rsidR="001F45C6">
      <w:pgSz w:w="12240" w:h="15840"/>
      <w:pgMar w:top="1300" w:right="1460" w:bottom="280" w:left="1680" w:header="72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175" w:rsidRDefault="00237175">
      <w:r>
        <w:separator/>
      </w:r>
    </w:p>
  </w:endnote>
  <w:endnote w:type="continuationSeparator" w:id="0">
    <w:p w:rsidR="00237175" w:rsidRDefault="00237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175" w:rsidRDefault="00237175">
      <w:r>
        <w:separator/>
      </w:r>
    </w:p>
  </w:footnote>
  <w:footnote w:type="continuationSeparator" w:id="0">
    <w:p w:rsidR="00237175" w:rsidRDefault="002371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5C6" w:rsidRDefault="009D78A0">
    <w:pPr>
      <w:pStyle w:val="Textoindependiente"/>
      <w:spacing w:line="14" w:lineRule="aut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2021840</wp:posOffset>
              </wp:positionH>
              <wp:positionV relativeFrom="page">
                <wp:posOffset>448945</wp:posOffset>
              </wp:positionV>
              <wp:extent cx="352806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806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45C6" w:rsidRDefault="00D36036">
                          <w:pPr>
                            <w:spacing w:before="10"/>
                            <w:ind w:left="20"/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w w:val="99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  <w:u w:val="single"/>
                            </w:rPr>
                            <w:t xml:space="preserve"> 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3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  <w:u w:val="single"/>
                            </w:rPr>
                            <w:t>Currículum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  <w:u w:val="single"/>
                            </w:rPr>
                            <w:t>Vitae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  <w:u w:val="single"/>
                            </w:rPr>
                            <w:t>Resumido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  <w:u w:val="single"/>
                            </w:rPr>
                            <w:t>Jaime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  <w:sz w:val="20"/>
                              <w:u w:val="singl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b/>
                              <w:sz w:val="20"/>
                              <w:u w:val="single"/>
                            </w:rPr>
                            <w:t>Edzael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  <w:sz w:val="20"/>
                              <w:u w:val="singl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b/>
                              <w:sz w:val="20"/>
                              <w:u w:val="single"/>
                            </w:rPr>
                            <w:t>Mendivil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b/>
                              <w:spacing w:val="-11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  <w:u w:val="single"/>
                            </w:rPr>
                            <w:t>Mendoza.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9" type="#_x0000_t202" style="position:absolute;margin-left:159.2pt;margin-top:35.35pt;width:277.8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" filled="f" stroked="f">
              <v:textbox inset="0,0,0,0">
                <w:txbxContent>
                  <w:p w:rsidR="001F45C6" w:rsidRDefault="00D36036">
                    <w:pPr>
                      <w:spacing w:before="10"/>
                      <w:ind w:left="20"/>
                      <w:rPr>
                        <w:rFonts w:ascii="Times New Roman" w:hAnsi="Times New Roman"/>
                        <w:b/>
                        <w:sz w:val="20"/>
                      </w:rPr>
                    </w:pPr>
                    <w:r>
                      <w:rPr>
                        <w:rFonts w:ascii="Times New Roman" w:hAnsi="Times New Roman"/>
                        <w:b/>
                        <w:w w:val="99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  <w:u w:val="single"/>
                      </w:rPr>
                      <w:t xml:space="preserve">  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  <w:u w:val="single"/>
                      </w:rPr>
                      <w:t>Currículum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  <w:u w:val="single"/>
                      </w:rPr>
                      <w:t>Vitae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  <w:u w:val="single"/>
                      </w:rPr>
                      <w:t>Resumido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  <w:u w:val="single"/>
                      </w:rPr>
                      <w:t>Jaime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  <w:u w:val="single"/>
                      </w:rPr>
                      <w:t>Edzael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  <w:u w:val="single"/>
                      </w:rPr>
                      <w:t>Mendivil</w:t>
                    </w:r>
                    <w:r>
                      <w:rPr>
                        <w:rFonts w:ascii="Times New Roman" w:hAnsi="Times New Roman"/>
                        <w:b/>
                        <w:spacing w:val="-11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  <w:u w:val="single"/>
                      </w:rPr>
                      <w:t>Mendoza.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B2937"/>
    <w:multiLevelType w:val="hybridMultilevel"/>
    <w:tmpl w:val="952681B8"/>
    <w:lvl w:ilvl="0" w:tplc="D3E6DDC6">
      <w:start w:val="1"/>
      <w:numFmt w:val="decimal"/>
      <w:lvlText w:val="%1."/>
      <w:lvlJc w:val="left"/>
      <w:pPr>
        <w:ind w:left="1133" w:hanging="36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1" w:tplc="B8DC6444">
      <w:numFmt w:val="bullet"/>
      <w:lvlText w:val="•"/>
      <w:lvlJc w:val="left"/>
      <w:pPr>
        <w:ind w:left="1936" w:hanging="360"/>
      </w:pPr>
      <w:rPr>
        <w:rFonts w:hint="default"/>
        <w:lang w:val="es-ES" w:eastAsia="en-US" w:bidi="ar-SA"/>
      </w:rPr>
    </w:lvl>
    <w:lvl w:ilvl="2" w:tplc="12F0D9B6">
      <w:numFmt w:val="bullet"/>
      <w:lvlText w:val="•"/>
      <w:lvlJc w:val="left"/>
      <w:pPr>
        <w:ind w:left="2732" w:hanging="360"/>
      </w:pPr>
      <w:rPr>
        <w:rFonts w:hint="default"/>
        <w:lang w:val="es-ES" w:eastAsia="en-US" w:bidi="ar-SA"/>
      </w:rPr>
    </w:lvl>
    <w:lvl w:ilvl="3" w:tplc="9EB8991E">
      <w:numFmt w:val="bullet"/>
      <w:lvlText w:val="•"/>
      <w:lvlJc w:val="left"/>
      <w:pPr>
        <w:ind w:left="3528" w:hanging="360"/>
      </w:pPr>
      <w:rPr>
        <w:rFonts w:hint="default"/>
        <w:lang w:val="es-ES" w:eastAsia="en-US" w:bidi="ar-SA"/>
      </w:rPr>
    </w:lvl>
    <w:lvl w:ilvl="4" w:tplc="A80A1B68">
      <w:numFmt w:val="bullet"/>
      <w:lvlText w:val="•"/>
      <w:lvlJc w:val="left"/>
      <w:pPr>
        <w:ind w:left="4324" w:hanging="360"/>
      </w:pPr>
      <w:rPr>
        <w:rFonts w:hint="default"/>
        <w:lang w:val="es-ES" w:eastAsia="en-US" w:bidi="ar-SA"/>
      </w:rPr>
    </w:lvl>
    <w:lvl w:ilvl="5" w:tplc="B3D0BE70">
      <w:numFmt w:val="bullet"/>
      <w:lvlText w:val="•"/>
      <w:lvlJc w:val="left"/>
      <w:pPr>
        <w:ind w:left="5120" w:hanging="360"/>
      </w:pPr>
      <w:rPr>
        <w:rFonts w:hint="default"/>
        <w:lang w:val="es-ES" w:eastAsia="en-US" w:bidi="ar-SA"/>
      </w:rPr>
    </w:lvl>
    <w:lvl w:ilvl="6" w:tplc="70BEAA70">
      <w:numFmt w:val="bullet"/>
      <w:lvlText w:val="•"/>
      <w:lvlJc w:val="left"/>
      <w:pPr>
        <w:ind w:left="5916" w:hanging="360"/>
      </w:pPr>
      <w:rPr>
        <w:rFonts w:hint="default"/>
        <w:lang w:val="es-ES" w:eastAsia="en-US" w:bidi="ar-SA"/>
      </w:rPr>
    </w:lvl>
    <w:lvl w:ilvl="7" w:tplc="1FF2C6C8">
      <w:numFmt w:val="bullet"/>
      <w:lvlText w:val="•"/>
      <w:lvlJc w:val="left"/>
      <w:pPr>
        <w:ind w:left="6712" w:hanging="360"/>
      </w:pPr>
      <w:rPr>
        <w:rFonts w:hint="default"/>
        <w:lang w:val="es-ES" w:eastAsia="en-US" w:bidi="ar-SA"/>
      </w:rPr>
    </w:lvl>
    <w:lvl w:ilvl="8" w:tplc="9AF667A2">
      <w:numFmt w:val="bullet"/>
      <w:lvlText w:val="•"/>
      <w:lvlJc w:val="left"/>
      <w:pPr>
        <w:ind w:left="7508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25E33657"/>
    <w:multiLevelType w:val="hybridMultilevel"/>
    <w:tmpl w:val="E4BC8EE4"/>
    <w:lvl w:ilvl="0" w:tplc="656C653E">
      <w:start w:val="1"/>
      <w:numFmt w:val="decimal"/>
      <w:lvlText w:val="%1."/>
      <w:lvlJc w:val="left"/>
      <w:pPr>
        <w:ind w:left="566" w:hanging="360"/>
      </w:pPr>
      <w:rPr>
        <w:rFonts w:hint="default"/>
        <w:spacing w:val="-1"/>
        <w:w w:val="99"/>
        <w:lang w:val="es-ES" w:eastAsia="en-US" w:bidi="ar-SA"/>
      </w:rPr>
    </w:lvl>
    <w:lvl w:ilvl="1" w:tplc="71C2A1B6">
      <w:numFmt w:val="bullet"/>
      <w:lvlText w:val="•"/>
      <w:lvlJc w:val="left"/>
      <w:pPr>
        <w:ind w:left="1356" w:hanging="360"/>
      </w:pPr>
      <w:rPr>
        <w:rFonts w:hint="default"/>
        <w:lang w:val="es-ES" w:eastAsia="en-US" w:bidi="ar-SA"/>
      </w:rPr>
    </w:lvl>
    <w:lvl w:ilvl="2" w:tplc="2F46FC08">
      <w:numFmt w:val="bullet"/>
      <w:lvlText w:val="•"/>
      <w:lvlJc w:val="left"/>
      <w:pPr>
        <w:ind w:left="2152" w:hanging="360"/>
      </w:pPr>
      <w:rPr>
        <w:rFonts w:hint="default"/>
        <w:lang w:val="es-ES" w:eastAsia="en-US" w:bidi="ar-SA"/>
      </w:rPr>
    </w:lvl>
    <w:lvl w:ilvl="3" w:tplc="67E67B6A">
      <w:numFmt w:val="bullet"/>
      <w:lvlText w:val="•"/>
      <w:lvlJc w:val="left"/>
      <w:pPr>
        <w:ind w:left="2948" w:hanging="360"/>
      </w:pPr>
      <w:rPr>
        <w:rFonts w:hint="default"/>
        <w:lang w:val="es-ES" w:eastAsia="en-US" w:bidi="ar-SA"/>
      </w:rPr>
    </w:lvl>
    <w:lvl w:ilvl="4" w:tplc="0CFEB530">
      <w:numFmt w:val="bullet"/>
      <w:lvlText w:val="•"/>
      <w:lvlJc w:val="left"/>
      <w:pPr>
        <w:ind w:left="3744" w:hanging="360"/>
      </w:pPr>
      <w:rPr>
        <w:rFonts w:hint="default"/>
        <w:lang w:val="es-ES" w:eastAsia="en-US" w:bidi="ar-SA"/>
      </w:rPr>
    </w:lvl>
    <w:lvl w:ilvl="5" w:tplc="6216854E">
      <w:numFmt w:val="bullet"/>
      <w:lvlText w:val="•"/>
      <w:lvlJc w:val="left"/>
      <w:pPr>
        <w:ind w:left="4541" w:hanging="360"/>
      </w:pPr>
      <w:rPr>
        <w:rFonts w:hint="default"/>
        <w:lang w:val="es-ES" w:eastAsia="en-US" w:bidi="ar-SA"/>
      </w:rPr>
    </w:lvl>
    <w:lvl w:ilvl="6" w:tplc="A5DEC3F2">
      <w:numFmt w:val="bullet"/>
      <w:lvlText w:val="•"/>
      <w:lvlJc w:val="left"/>
      <w:pPr>
        <w:ind w:left="5337" w:hanging="360"/>
      </w:pPr>
      <w:rPr>
        <w:rFonts w:hint="default"/>
        <w:lang w:val="es-ES" w:eastAsia="en-US" w:bidi="ar-SA"/>
      </w:rPr>
    </w:lvl>
    <w:lvl w:ilvl="7" w:tplc="B582D934">
      <w:numFmt w:val="bullet"/>
      <w:lvlText w:val="•"/>
      <w:lvlJc w:val="left"/>
      <w:pPr>
        <w:ind w:left="6133" w:hanging="360"/>
      </w:pPr>
      <w:rPr>
        <w:rFonts w:hint="default"/>
        <w:lang w:val="es-ES" w:eastAsia="en-US" w:bidi="ar-SA"/>
      </w:rPr>
    </w:lvl>
    <w:lvl w:ilvl="8" w:tplc="31BA3A58">
      <w:numFmt w:val="bullet"/>
      <w:lvlText w:val="•"/>
      <w:lvlJc w:val="left"/>
      <w:pPr>
        <w:ind w:left="6929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41E64687"/>
    <w:multiLevelType w:val="hybridMultilevel"/>
    <w:tmpl w:val="C66CCBF2"/>
    <w:lvl w:ilvl="0" w:tplc="BEF41468">
      <w:numFmt w:val="bullet"/>
      <w:lvlText w:val="•"/>
      <w:lvlJc w:val="left"/>
      <w:pPr>
        <w:ind w:left="856" w:hanging="360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2F7E4578">
      <w:numFmt w:val="bullet"/>
      <w:lvlText w:val="•"/>
      <w:lvlJc w:val="left"/>
      <w:pPr>
        <w:ind w:left="1424" w:hanging="360"/>
      </w:pPr>
      <w:rPr>
        <w:rFonts w:hint="default"/>
        <w:lang w:val="es-ES" w:eastAsia="en-US" w:bidi="ar-SA"/>
      </w:rPr>
    </w:lvl>
    <w:lvl w:ilvl="2" w:tplc="A38CACB2">
      <w:numFmt w:val="bullet"/>
      <w:lvlText w:val="•"/>
      <w:lvlJc w:val="left"/>
      <w:pPr>
        <w:ind w:left="1989" w:hanging="360"/>
      </w:pPr>
      <w:rPr>
        <w:rFonts w:hint="default"/>
        <w:lang w:val="es-ES" w:eastAsia="en-US" w:bidi="ar-SA"/>
      </w:rPr>
    </w:lvl>
    <w:lvl w:ilvl="3" w:tplc="C0C61CE0">
      <w:numFmt w:val="bullet"/>
      <w:lvlText w:val="•"/>
      <w:lvlJc w:val="left"/>
      <w:pPr>
        <w:ind w:left="2554" w:hanging="360"/>
      </w:pPr>
      <w:rPr>
        <w:rFonts w:hint="default"/>
        <w:lang w:val="es-ES" w:eastAsia="en-US" w:bidi="ar-SA"/>
      </w:rPr>
    </w:lvl>
    <w:lvl w:ilvl="4" w:tplc="0F56C0F2">
      <w:numFmt w:val="bullet"/>
      <w:lvlText w:val="•"/>
      <w:lvlJc w:val="left"/>
      <w:pPr>
        <w:ind w:left="3118" w:hanging="360"/>
      </w:pPr>
      <w:rPr>
        <w:rFonts w:hint="default"/>
        <w:lang w:val="es-ES" w:eastAsia="en-US" w:bidi="ar-SA"/>
      </w:rPr>
    </w:lvl>
    <w:lvl w:ilvl="5" w:tplc="A5D0A416">
      <w:numFmt w:val="bullet"/>
      <w:lvlText w:val="•"/>
      <w:lvlJc w:val="left"/>
      <w:pPr>
        <w:ind w:left="3683" w:hanging="360"/>
      </w:pPr>
      <w:rPr>
        <w:rFonts w:hint="default"/>
        <w:lang w:val="es-ES" w:eastAsia="en-US" w:bidi="ar-SA"/>
      </w:rPr>
    </w:lvl>
    <w:lvl w:ilvl="6" w:tplc="6C3A77B6">
      <w:numFmt w:val="bullet"/>
      <w:lvlText w:val="•"/>
      <w:lvlJc w:val="left"/>
      <w:pPr>
        <w:ind w:left="4248" w:hanging="360"/>
      </w:pPr>
      <w:rPr>
        <w:rFonts w:hint="default"/>
        <w:lang w:val="es-ES" w:eastAsia="en-US" w:bidi="ar-SA"/>
      </w:rPr>
    </w:lvl>
    <w:lvl w:ilvl="7" w:tplc="02FE200E">
      <w:numFmt w:val="bullet"/>
      <w:lvlText w:val="•"/>
      <w:lvlJc w:val="left"/>
      <w:pPr>
        <w:ind w:left="4812" w:hanging="360"/>
      </w:pPr>
      <w:rPr>
        <w:rFonts w:hint="default"/>
        <w:lang w:val="es-ES" w:eastAsia="en-US" w:bidi="ar-SA"/>
      </w:rPr>
    </w:lvl>
    <w:lvl w:ilvl="8" w:tplc="1CF4397E">
      <w:numFmt w:val="bullet"/>
      <w:lvlText w:val="•"/>
      <w:lvlJc w:val="left"/>
      <w:pPr>
        <w:ind w:left="5377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55155D05"/>
    <w:multiLevelType w:val="hybridMultilevel"/>
    <w:tmpl w:val="AF282CA0"/>
    <w:lvl w:ilvl="0" w:tplc="483A2F20">
      <w:start w:val="1"/>
      <w:numFmt w:val="upperRoman"/>
      <w:lvlText w:val="%1."/>
      <w:lvlJc w:val="left"/>
      <w:pPr>
        <w:ind w:left="919" w:hanging="471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1" w:tplc="3578A6E4">
      <w:start w:val="1"/>
      <w:numFmt w:val="decimal"/>
      <w:lvlText w:val="%2."/>
      <w:lvlJc w:val="left"/>
      <w:pPr>
        <w:ind w:left="1334" w:hanging="36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2" w:tplc="FEE2BF0A">
      <w:numFmt w:val="bullet"/>
      <w:lvlText w:val="•"/>
      <w:lvlJc w:val="left"/>
      <w:pPr>
        <w:ind w:left="2202" w:hanging="360"/>
      </w:pPr>
      <w:rPr>
        <w:rFonts w:hint="default"/>
        <w:lang w:val="es-ES" w:eastAsia="en-US" w:bidi="ar-SA"/>
      </w:rPr>
    </w:lvl>
    <w:lvl w:ilvl="3" w:tplc="8C7284A2">
      <w:numFmt w:val="bullet"/>
      <w:lvlText w:val="•"/>
      <w:lvlJc w:val="left"/>
      <w:pPr>
        <w:ind w:left="3064" w:hanging="360"/>
      </w:pPr>
      <w:rPr>
        <w:rFonts w:hint="default"/>
        <w:lang w:val="es-ES" w:eastAsia="en-US" w:bidi="ar-SA"/>
      </w:rPr>
    </w:lvl>
    <w:lvl w:ilvl="4" w:tplc="D4CAE756">
      <w:numFmt w:val="bullet"/>
      <w:lvlText w:val="•"/>
      <w:lvlJc w:val="left"/>
      <w:pPr>
        <w:ind w:left="3926" w:hanging="360"/>
      </w:pPr>
      <w:rPr>
        <w:rFonts w:hint="default"/>
        <w:lang w:val="es-ES" w:eastAsia="en-US" w:bidi="ar-SA"/>
      </w:rPr>
    </w:lvl>
    <w:lvl w:ilvl="5" w:tplc="538CA88A">
      <w:numFmt w:val="bullet"/>
      <w:lvlText w:val="•"/>
      <w:lvlJc w:val="left"/>
      <w:pPr>
        <w:ind w:left="4788" w:hanging="360"/>
      </w:pPr>
      <w:rPr>
        <w:rFonts w:hint="default"/>
        <w:lang w:val="es-ES" w:eastAsia="en-US" w:bidi="ar-SA"/>
      </w:rPr>
    </w:lvl>
    <w:lvl w:ilvl="6" w:tplc="1EDC6536">
      <w:numFmt w:val="bullet"/>
      <w:lvlText w:val="•"/>
      <w:lvlJc w:val="left"/>
      <w:pPr>
        <w:ind w:left="5651" w:hanging="360"/>
      </w:pPr>
      <w:rPr>
        <w:rFonts w:hint="default"/>
        <w:lang w:val="es-ES" w:eastAsia="en-US" w:bidi="ar-SA"/>
      </w:rPr>
    </w:lvl>
    <w:lvl w:ilvl="7" w:tplc="222669FC">
      <w:numFmt w:val="bullet"/>
      <w:lvlText w:val="•"/>
      <w:lvlJc w:val="left"/>
      <w:pPr>
        <w:ind w:left="6513" w:hanging="360"/>
      </w:pPr>
      <w:rPr>
        <w:rFonts w:hint="default"/>
        <w:lang w:val="es-ES" w:eastAsia="en-US" w:bidi="ar-SA"/>
      </w:rPr>
    </w:lvl>
    <w:lvl w:ilvl="8" w:tplc="7A825EA6">
      <w:numFmt w:val="bullet"/>
      <w:lvlText w:val="•"/>
      <w:lvlJc w:val="left"/>
      <w:pPr>
        <w:ind w:left="7375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67587146"/>
    <w:multiLevelType w:val="hybridMultilevel"/>
    <w:tmpl w:val="BB1A67EC"/>
    <w:lvl w:ilvl="0" w:tplc="47C23074">
      <w:numFmt w:val="bullet"/>
      <w:lvlText w:val="-"/>
      <w:lvlJc w:val="left"/>
      <w:pPr>
        <w:ind w:left="989" w:hanging="360"/>
      </w:pPr>
      <w:rPr>
        <w:rFonts w:ascii="Arial MT" w:eastAsia="Arial MT" w:hAnsi="Arial MT" w:cs="Arial MT" w:hint="default"/>
        <w:w w:val="96"/>
        <w:sz w:val="20"/>
        <w:szCs w:val="20"/>
        <w:lang w:val="es-ES" w:eastAsia="en-US" w:bidi="ar-SA"/>
      </w:rPr>
    </w:lvl>
    <w:lvl w:ilvl="1" w:tplc="39F49F7A">
      <w:numFmt w:val="bullet"/>
      <w:lvlText w:val="•"/>
      <w:lvlJc w:val="left"/>
      <w:pPr>
        <w:ind w:left="1792" w:hanging="360"/>
      </w:pPr>
      <w:rPr>
        <w:rFonts w:hint="default"/>
        <w:lang w:val="es-ES" w:eastAsia="en-US" w:bidi="ar-SA"/>
      </w:rPr>
    </w:lvl>
    <w:lvl w:ilvl="2" w:tplc="9B9E761A">
      <w:numFmt w:val="bullet"/>
      <w:lvlText w:val="•"/>
      <w:lvlJc w:val="left"/>
      <w:pPr>
        <w:ind w:left="2604" w:hanging="360"/>
      </w:pPr>
      <w:rPr>
        <w:rFonts w:hint="default"/>
        <w:lang w:val="es-ES" w:eastAsia="en-US" w:bidi="ar-SA"/>
      </w:rPr>
    </w:lvl>
    <w:lvl w:ilvl="3" w:tplc="4E0692E2">
      <w:numFmt w:val="bullet"/>
      <w:lvlText w:val="•"/>
      <w:lvlJc w:val="left"/>
      <w:pPr>
        <w:ind w:left="3416" w:hanging="360"/>
      </w:pPr>
      <w:rPr>
        <w:rFonts w:hint="default"/>
        <w:lang w:val="es-ES" w:eastAsia="en-US" w:bidi="ar-SA"/>
      </w:rPr>
    </w:lvl>
    <w:lvl w:ilvl="4" w:tplc="70108112">
      <w:numFmt w:val="bullet"/>
      <w:lvlText w:val="•"/>
      <w:lvlJc w:val="left"/>
      <w:pPr>
        <w:ind w:left="4228" w:hanging="360"/>
      </w:pPr>
      <w:rPr>
        <w:rFonts w:hint="default"/>
        <w:lang w:val="es-ES" w:eastAsia="en-US" w:bidi="ar-SA"/>
      </w:rPr>
    </w:lvl>
    <w:lvl w:ilvl="5" w:tplc="F0D6D55A">
      <w:numFmt w:val="bullet"/>
      <w:lvlText w:val="•"/>
      <w:lvlJc w:val="left"/>
      <w:pPr>
        <w:ind w:left="5040" w:hanging="360"/>
      </w:pPr>
      <w:rPr>
        <w:rFonts w:hint="default"/>
        <w:lang w:val="es-ES" w:eastAsia="en-US" w:bidi="ar-SA"/>
      </w:rPr>
    </w:lvl>
    <w:lvl w:ilvl="6" w:tplc="7BD636E2">
      <w:numFmt w:val="bullet"/>
      <w:lvlText w:val="•"/>
      <w:lvlJc w:val="left"/>
      <w:pPr>
        <w:ind w:left="5852" w:hanging="360"/>
      </w:pPr>
      <w:rPr>
        <w:rFonts w:hint="default"/>
        <w:lang w:val="es-ES" w:eastAsia="en-US" w:bidi="ar-SA"/>
      </w:rPr>
    </w:lvl>
    <w:lvl w:ilvl="7" w:tplc="DFA8EAFA">
      <w:numFmt w:val="bullet"/>
      <w:lvlText w:val="•"/>
      <w:lvlJc w:val="left"/>
      <w:pPr>
        <w:ind w:left="6664" w:hanging="360"/>
      </w:pPr>
      <w:rPr>
        <w:rFonts w:hint="default"/>
        <w:lang w:val="es-ES" w:eastAsia="en-US" w:bidi="ar-SA"/>
      </w:rPr>
    </w:lvl>
    <w:lvl w:ilvl="8" w:tplc="FE3623EE">
      <w:numFmt w:val="bullet"/>
      <w:lvlText w:val="•"/>
      <w:lvlJc w:val="left"/>
      <w:pPr>
        <w:ind w:left="7476" w:hanging="360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5C6"/>
    <w:rsid w:val="001A1976"/>
    <w:rsid w:val="001E1C65"/>
    <w:rsid w:val="001F45C6"/>
    <w:rsid w:val="00224234"/>
    <w:rsid w:val="00237175"/>
    <w:rsid w:val="003F2B96"/>
    <w:rsid w:val="005605FB"/>
    <w:rsid w:val="0062660E"/>
    <w:rsid w:val="007D6EB4"/>
    <w:rsid w:val="009430E0"/>
    <w:rsid w:val="009D78A0"/>
    <w:rsid w:val="00A15A83"/>
    <w:rsid w:val="00BE61E1"/>
    <w:rsid w:val="00BF44E2"/>
    <w:rsid w:val="00D36036"/>
    <w:rsid w:val="00DF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FFA331"/>
  <w15:docId w15:val="{57E6B87C-7A9A-4DE6-BD82-1A7C4EDE1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spacing w:before="10"/>
      <w:ind w:left="266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989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BF44E2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D6EB4"/>
    <w:rPr>
      <w:color w:val="800080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2242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oi.org/10.1163/15685403-00003729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x.doi.org/10.4067/S0718-1957201600010000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dx.doi.org/10.1163/15685403-bja1011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doi.org/10.22370/rbmo.2020.55.1.2393" TargetMode="External"/><Relationship Id="rId10" Type="http://schemas.openxmlformats.org/officeDocument/2006/relationships/hyperlink" Target="mailto:jmendivil.mendoza@itvy.edu.m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mendivil.mendoza@itvy.edu.mx" TargetMode="External"/><Relationship Id="rId14" Type="http://schemas.openxmlformats.org/officeDocument/2006/relationships/hyperlink" Target="http://dx.doi.org/10.4067/S0718-195720180001001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F8C71-4217-4A44-9715-F9161C278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.</dc:creator>
  <cp:lastModifiedBy>52622</cp:lastModifiedBy>
  <cp:revision>4</cp:revision>
  <dcterms:created xsi:type="dcterms:W3CDTF">2022-04-27T03:48:00Z</dcterms:created>
  <dcterms:modified xsi:type="dcterms:W3CDTF">2022-04-27T03:50:00Z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2021-10-07T00:00:00Z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2022-04-27T00:00:00Z</vt:filetime>
  </property>
</Properties>
</file>